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1DFE2" w14:textId="36F0ACCC" w:rsidR="00AF3C18" w:rsidRPr="00013149" w:rsidRDefault="00AF3C18" w:rsidP="005C5DBE">
      <w:pPr>
        <w:pStyle w:val="Textoindependiente"/>
        <w:ind w:left="284" w:right="345"/>
        <w:rPr>
          <w:rFonts w:ascii="Arial" w:hAnsi="Arial" w:cs="Arial"/>
          <w:b/>
          <w:lang w:val="es-419"/>
        </w:rPr>
      </w:pPr>
      <w:bookmarkStart w:id="0" w:name="_GoBack"/>
      <w:bookmarkEnd w:id="0"/>
    </w:p>
    <w:p w14:paraId="6171A045" w14:textId="77777777" w:rsidR="005C5DBE" w:rsidRDefault="005C5DBE" w:rsidP="005C5DBE">
      <w:pPr>
        <w:widowControl/>
        <w:autoSpaceDE/>
        <w:autoSpaceDN/>
        <w:spacing w:after="200"/>
        <w:ind w:left="284" w:right="345"/>
        <w:jc w:val="center"/>
        <w:rPr>
          <w:rFonts w:ascii="Arial" w:eastAsia="Calibri" w:hAnsi="Arial" w:cs="Arial"/>
          <w:b/>
          <w:color w:val="000000"/>
          <w:lang w:val="es-419"/>
        </w:rPr>
      </w:pPr>
    </w:p>
    <w:p w14:paraId="1FD2A196" w14:textId="5F1E5600" w:rsidR="00013149" w:rsidRPr="00013149" w:rsidRDefault="00013149" w:rsidP="005C5DBE">
      <w:pPr>
        <w:widowControl/>
        <w:autoSpaceDE/>
        <w:autoSpaceDN/>
        <w:spacing w:after="200"/>
        <w:ind w:left="284" w:right="345"/>
        <w:jc w:val="center"/>
        <w:rPr>
          <w:rFonts w:ascii="Arial" w:eastAsia="Calibri" w:hAnsi="Arial" w:cs="Arial"/>
          <w:b/>
          <w:color w:val="000000"/>
          <w:lang w:val="es-CO"/>
        </w:rPr>
      </w:pPr>
      <w:r w:rsidRPr="00013149">
        <w:rPr>
          <w:rFonts w:ascii="Arial" w:eastAsia="Calibri" w:hAnsi="Arial" w:cs="Arial"/>
          <w:b/>
          <w:color w:val="000000"/>
          <w:lang w:val="es-CO"/>
        </w:rPr>
        <w:t>CONTRATO DE SUMINISTRO No.  ________________ENTRE ________________________________, NIT.</w:t>
      </w:r>
      <w:r w:rsidRPr="00013149">
        <w:rPr>
          <w:rFonts w:ascii="Arial" w:eastAsia="Calibri" w:hAnsi="Arial" w:cs="Arial"/>
          <w:b/>
          <w:color w:val="000000"/>
          <w:lang w:val="es-419"/>
        </w:rPr>
        <w:t>__________</w:t>
      </w:r>
      <w:r w:rsidR="005C5DBE">
        <w:rPr>
          <w:rFonts w:ascii="Arial" w:eastAsia="Calibri" w:hAnsi="Arial" w:cs="Arial"/>
          <w:b/>
          <w:color w:val="000000"/>
          <w:lang w:val="es-419"/>
        </w:rPr>
        <w:t>__</w:t>
      </w:r>
      <w:r w:rsidRPr="00013149">
        <w:rPr>
          <w:rFonts w:ascii="Arial" w:eastAsia="Calibri" w:hAnsi="Arial" w:cs="Arial"/>
          <w:b/>
          <w:color w:val="000000"/>
          <w:lang w:val="es-419"/>
        </w:rPr>
        <w:t>_</w:t>
      </w:r>
      <w:r w:rsidRPr="00013149">
        <w:rPr>
          <w:rFonts w:ascii="Arial" w:eastAsia="Calibri" w:hAnsi="Arial" w:cs="Arial"/>
          <w:b/>
          <w:color w:val="000000"/>
          <w:lang w:val="es-CO"/>
        </w:rPr>
        <w:t xml:space="preserve"> Y COMPANY MEDIQBOY OC. SAS NIT. 901.035.884-3</w:t>
      </w:r>
    </w:p>
    <w:p w14:paraId="781890A2" w14:textId="77777777" w:rsidR="005C5DBE" w:rsidRDefault="005C5DBE" w:rsidP="005C5DBE">
      <w:pPr>
        <w:widowControl/>
        <w:autoSpaceDE/>
        <w:autoSpaceDN/>
        <w:spacing w:after="200"/>
        <w:ind w:left="284" w:right="345"/>
        <w:jc w:val="both"/>
        <w:rPr>
          <w:rFonts w:ascii="Arial" w:eastAsia="Calibri" w:hAnsi="Arial" w:cs="Arial"/>
          <w:color w:val="000000"/>
          <w:lang w:val="es-419"/>
        </w:rPr>
      </w:pPr>
    </w:p>
    <w:p w14:paraId="4F0C796D" w14:textId="77777777" w:rsidR="00013149" w:rsidRPr="00013149" w:rsidRDefault="00013149" w:rsidP="005C5DBE">
      <w:pPr>
        <w:widowControl/>
        <w:autoSpaceDE/>
        <w:autoSpaceDN/>
        <w:spacing w:after="200"/>
        <w:ind w:left="284" w:right="345"/>
        <w:jc w:val="both"/>
        <w:rPr>
          <w:rFonts w:ascii="Arial" w:eastAsia="Calibri" w:hAnsi="Arial" w:cs="Arial"/>
          <w:color w:val="000000"/>
          <w:lang w:val="es-CO"/>
        </w:rPr>
      </w:pPr>
      <w:r w:rsidRPr="00013149">
        <w:rPr>
          <w:rFonts w:ascii="Arial" w:eastAsia="Calibri" w:hAnsi="Arial" w:cs="Arial"/>
          <w:color w:val="000000"/>
          <w:lang w:val="es-CO"/>
        </w:rPr>
        <w:t xml:space="preserve">Los suscritos, a saber _____________________________________sociedad comercial debidamente constituida por escritura pública N°________, del Círculo de _____________, domiciliada en, _______________, y representada en este acto por el señor, ______________________________, mayor de edad, vecino de, _______________, identificado con cédula de ciudadanía N°______________, de __________, que en adelante se denominará </w:t>
      </w:r>
      <w:r w:rsidRPr="00013149">
        <w:rPr>
          <w:rFonts w:ascii="Arial" w:eastAsia="Calibri" w:hAnsi="Arial" w:cs="Arial"/>
          <w:b/>
          <w:color w:val="000000"/>
          <w:lang w:val="es-CO"/>
        </w:rPr>
        <w:t>EL PROVEEDOR</w:t>
      </w:r>
      <w:r w:rsidRPr="00013149">
        <w:rPr>
          <w:rFonts w:ascii="Arial" w:eastAsia="Calibri" w:hAnsi="Arial" w:cs="Arial"/>
          <w:color w:val="000000"/>
          <w:lang w:val="es-CO"/>
        </w:rPr>
        <w:t xml:space="preserve">; y </w:t>
      </w:r>
      <w:r w:rsidRPr="00013149">
        <w:rPr>
          <w:rFonts w:ascii="Arial" w:eastAsia="Calibri" w:hAnsi="Arial" w:cs="Arial"/>
          <w:b/>
          <w:color w:val="000000"/>
          <w:lang w:val="es-CO"/>
        </w:rPr>
        <w:t>COMPANY MEDIQBOY OC SAS</w:t>
      </w:r>
      <w:r w:rsidRPr="00013149">
        <w:rPr>
          <w:rFonts w:ascii="Arial" w:eastAsia="Calibri" w:hAnsi="Arial" w:cs="Arial"/>
          <w:color w:val="000000"/>
          <w:lang w:val="es-CO"/>
        </w:rPr>
        <w:t xml:space="preserve">, sociedad comercial con domicilio en Tunja, representada en este acto por </w:t>
      </w:r>
      <w:r w:rsidRPr="00013149">
        <w:rPr>
          <w:rFonts w:ascii="Arial" w:eastAsia="Calibri" w:hAnsi="Arial" w:cs="Arial"/>
          <w:b/>
          <w:color w:val="000000"/>
          <w:lang w:val="es-CO"/>
        </w:rPr>
        <w:t>JULIO CESAR MONTAÑEZ PRIETO</w:t>
      </w:r>
      <w:r w:rsidRPr="00013149">
        <w:rPr>
          <w:rFonts w:ascii="Arial" w:eastAsia="Calibri" w:hAnsi="Arial" w:cs="Arial"/>
          <w:color w:val="000000"/>
          <w:lang w:val="es-CO"/>
        </w:rPr>
        <w:t xml:space="preserve">, mayor de edad, vecino de Tunja, identificado con la cédula de ciudadanía N° 7.162.830 de Tunja, que en adelante se denominará </w:t>
      </w:r>
      <w:r w:rsidRPr="00013149">
        <w:rPr>
          <w:rFonts w:ascii="Arial" w:eastAsia="Calibri" w:hAnsi="Arial" w:cs="Arial"/>
          <w:b/>
          <w:color w:val="000000"/>
          <w:lang w:val="es-CO"/>
        </w:rPr>
        <w:t>EL CONSUMIDOR</w:t>
      </w:r>
      <w:r w:rsidRPr="00013149">
        <w:rPr>
          <w:rFonts w:ascii="Arial" w:eastAsia="Calibri" w:hAnsi="Arial" w:cs="Arial"/>
          <w:color w:val="000000"/>
          <w:lang w:val="es-CO"/>
        </w:rPr>
        <w:t xml:space="preserve">, hemos acordado celebrar el presente contrato de suministro que se regirá por las siguientes cláusulas: </w:t>
      </w:r>
      <w:r w:rsidRPr="00013149">
        <w:rPr>
          <w:rFonts w:ascii="Arial" w:eastAsia="Calibri" w:hAnsi="Arial" w:cs="Arial"/>
          <w:b/>
          <w:color w:val="000000"/>
          <w:lang w:val="es-CO"/>
        </w:rPr>
        <w:t>PRIMERA</w:t>
      </w:r>
      <w:r w:rsidRPr="00013149">
        <w:rPr>
          <w:rFonts w:ascii="Arial" w:eastAsia="Calibri" w:hAnsi="Arial" w:cs="Arial"/>
          <w:color w:val="000000"/>
          <w:lang w:val="es-CO"/>
        </w:rPr>
        <w:t xml:space="preserve">: </w:t>
      </w:r>
      <w:r w:rsidRPr="00013149">
        <w:rPr>
          <w:rFonts w:ascii="Arial" w:eastAsia="Calibri" w:hAnsi="Arial" w:cs="Arial"/>
          <w:b/>
          <w:color w:val="000000"/>
          <w:lang w:val="es-CO"/>
        </w:rPr>
        <w:t>OBJETO</w:t>
      </w:r>
      <w:r w:rsidRPr="00013149">
        <w:rPr>
          <w:rFonts w:ascii="Arial" w:eastAsia="Calibri" w:hAnsi="Arial" w:cs="Arial"/>
          <w:color w:val="000000"/>
          <w:lang w:val="es-CO"/>
        </w:rPr>
        <w:t xml:space="preserve">. El presente contrato tiene por objeto el suministro periódico (o continuo) por parte </w:t>
      </w:r>
      <w:r w:rsidRPr="00013149">
        <w:rPr>
          <w:rFonts w:ascii="Arial" w:eastAsia="Calibri" w:hAnsi="Arial" w:cs="Arial"/>
          <w:b/>
          <w:color w:val="000000"/>
          <w:lang w:val="es-CO"/>
        </w:rPr>
        <w:t xml:space="preserve">del PROVEEDOR </w:t>
      </w:r>
      <w:r w:rsidRPr="00013149">
        <w:rPr>
          <w:rFonts w:ascii="Arial" w:eastAsia="Calibri" w:hAnsi="Arial" w:cs="Arial"/>
          <w:color w:val="000000"/>
          <w:lang w:val="es-CO"/>
        </w:rPr>
        <w:t xml:space="preserve">de, ____________________________________________, a favor </w:t>
      </w:r>
      <w:r w:rsidRPr="00013149">
        <w:rPr>
          <w:rFonts w:ascii="Arial" w:eastAsia="Calibri" w:hAnsi="Arial" w:cs="Arial"/>
          <w:b/>
          <w:color w:val="000000"/>
          <w:lang w:val="es-CO"/>
        </w:rPr>
        <w:t>del CONSUMIDOR</w:t>
      </w:r>
      <w:r w:rsidRPr="00013149">
        <w:rPr>
          <w:rFonts w:ascii="Arial" w:eastAsia="Calibri" w:hAnsi="Arial" w:cs="Arial"/>
          <w:color w:val="000000"/>
          <w:lang w:val="es-CO"/>
        </w:rPr>
        <w:t>, el listado de productos será diligenciado en el ANEXO</w:t>
      </w:r>
      <w:r w:rsidRPr="00013149">
        <w:rPr>
          <w:rFonts w:ascii="Arial" w:eastAsia="Calibri" w:hAnsi="Arial" w:cs="Arial"/>
          <w:color w:val="000000"/>
          <w:lang w:val="es-419"/>
        </w:rPr>
        <w:t>, que</w:t>
      </w:r>
      <w:r w:rsidRPr="00013149">
        <w:rPr>
          <w:rFonts w:ascii="Arial" w:eastAsia="Calibri" w:hAnsi="Arial" w:cs="Arial"/>
          <w:color w:val="000000"/>
          <w:lang w:val="es-CO"/>
        </w:rPr>
        <w:t xml:space="preserve"> hace parte integral de este contrato; y a cambio de la contraprestación a que éste último se obliga en la cláusula tercera del presente contrato. </w:t>
      </w:r>
      <w:r w:rsidRPr="00013149">
        <w:rPr>
          <w:rFonts w:ascii="Arial" w:eastAsia="Calibri" w:hAnsi="Arial" w:cs="Arial"/>
          <w:b/>
          <w:color w:val="000000"/>
          <w:lang w:val="es-CO"/>
        </w:rPr>
        <w:t>SEGUNDA</w:t>
      </w:r>
      <w:r w:rsidRPr="00013149">
        <w:rPr>
          <w:rFonts w:ascii="Arial" w:eastAsia="Calibri" w:hAnsi="Arial" w:cs="Arial"/>
          <w:color w:val="000000"/>
          <w:lang w:val="es-CO"/>
        </w:rPr>
        <w:t xml:space="preserve">: </w:t>
      </w:r>
      <w:r w:rsidRPr="00013149">
        <w:rPr>
          <w:rFonts w:ascii="Arial" w:eastAsia="Calibri" w:hAnsi="Arial" w:cs="Arial"/>
          <w:b/>
          <w:color w:val="000000"/>
          <w:lang w:val="es-CO"/>
        </w:rPr>
        <w:t>OBLIGACIONES DEL PROVEEDOR</w:t>
      </w:r>
      <w:r w:rsidRPr="00013149">
        <w:rPr>
          <w:rFonts w:ascii="Arial" w:eastAsia="Calibri" w:hAnsi="Arial" w:cs="Arial"/>
          <w:color w:val="000000"/>
          <w:lang w:val="es-CO"/>
        </w:rPr>
        <w:t xml:space="preserve">. Constituyen obligaciones del proveedor: </w:t>
      </w:r>
      <w:r w:rsidRPr="00013149">
        <w:rPr>
          <w:rFonts w:ascii="Arial" w:eastAsia="Calibri" w:hAnsi="Arial" w:cs="Arial"/>
          <w:b/>
          <w:color w:val="000000"/>
          <w:lang w:val="es-CO"/>
        </w:rPr>
        <w:t>Primera</w:t>
      </w:r>
      <w:r w:rsidRPr="00013149">
        <w:rPr>
          <w:rFonts w:ascii="Arial" w:eastAsia="Calibri" w:hAnsi="Arial" w:cs="Arial"/>
          <w:color w:val="000000"/>
          <w:lang w:val="es-CO"/>
        </w:rPr>
        <w:t xml:space="preserve">: Suministrar </w:t>
      </w:r>
      <w:r w:rsidRPr="00013149">
        <w:rPr>
          <w:rFonts w:ascii="Arial" w:eastAsia="Calibri" w:hAnsi="Arial" w:cs="Arial"/>
          <w:b/>
          <w:color w:val="000000"/>
          <w:lang w:val="es-CO"/>
        </w:rPr>
        <w:t>al CONSUMIDOR</w:t>
      </w:r>
      <w:r w:rsidRPr="00013149">
        <w:rPr>
          <w:rFonts w:ascii="Arial" w:eastAsia="Calibri" w:hAnsi="Arial" w:cs="Arial"/>
          <w:color w:val="000000"/>
          <w:lang w:val="es-CO"/>
        </w:rPr>
        <w:t xml:space="preserve"> los bienes y servicios mencionados en la cláusula primera de este contrato y  cualquier otro producto </w:t>
      </w:r>
      <w:r w:rsidRPr="00013149">
        <w:rPr>
          <w:rFonts w:ascii="Arial" w:eastAsia="Calibri" w:hAnsi="Arial" w:cs="Arial"/>
          <w:b/>
          <w:color w:val="000000"/>
          <w:lang w:val="es-CO"/>
        </w:rPr>
        <w:t xml:space="preserve">del PROVEEDOR </w:t>
      </w:r>
      <w:r w:rsidRPr="00013149">
        <w:rPr>
          <w:rFonts w:ascii="Arial" w:eastAsia="Calibri" w:hAnsi="Arial" w:cs="Arial"/>
          <w:color w:val="000000"/>
          <w:lang w:val="es-CO"/>
        </w:rPr>
        <w:t xml:space="preserve">que acuerden por escrito las partes, y con los plazos de entrega que tiene o tenga establecidos </w:t>
      </w:r>
      <w:r w:rsidRPr="00013149">
        <w:rPr>
          <w:rFonts w:ascii="Arial" w:eastAsia="Calibri" w:hAnsi="Arial" w:cs="Arial"/>
          <w:b/>
          <w:color w:val="000000"/>
          <w:lang w:val="es-CO"/>
        </w:rPr>
        <w:t>el PROVEEDOR</w:t>
      </w:r>
      <w:r w:rsidRPr="00013149">
        <w:rPr>
          <w:rFonts w:ascii="Arial" w:eastAsia="Calibri" w:hAnsi="Arial" w:cs="Arial"/>
          <w:color w:val="000000"/>
          <w:lang w:val="es-CO"/>
        </w:rPr>
        <w:t xml:space="preserve">; </w:t>
      </w:r>
      <w:r w:rsidRPr="00013149">
        <w:rPr>
          <w:rFonts w:ascii="Arial" w:eastAsia="Calibri" w:hAnsi="Arial" w:cs="Arial"/>
          <w:b/>
          <w:color w:val="000000"/>
          <w:lang w:val="es-CO"/>
        </w:rPr>
        <w:t>Segunda</w:t>
      </w:r>
      <w:r w:rsidRPr="00013149">
        <w:rPr>
          <w:rFonts w:ascii="Arial" w:eastAsia="Calibri" w:hAnsi="Arial" w:cs="Arial"/>
          <w:color w:val="000000"/>
          <w:lang w:val="es-CO"/>
        </w:rPr>
        <w:t xml:space="preserve">: Conceder al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un descuento del ________% (___) por el pago dentro de los ____________, (___), días siguientes a la fecha de la factura; </w:t>
      </w:r>
      <w:r w:rsidRPr="00013149">
        <w:rPr>
          <w:rFonts w:ascii="Arial" w:eastAsia="Calibri" w:hAnsi="Arial" w:cs="Arial"/>
          <w:b/>
          <w:color w:val="000000"/>
          <w:lang w:val="es-CO"/>
        </w:rPr>
        <w:t>Tercera</w:t>
      </w:r>
      <w:r w:rsidRPr="00013149">
        <w:rPr>
          <w:rFonts w:ascii="Arial" w:eastAsia="Calibri" w:hAnsi="Arial" w:cs="Arial"/>
          <w:color w:val="000000"/>
          <w:lang w:val="es-CO"/>
        </w:rPr>
        <w:t xml:space="preserve">: Conceder al consumidor un plazo de ____________, (___), días, calendario para el pago sin descuentos, contados a partir de la fecha de cada factura; </w:t>
      </w:r>
      <w:r w:rsidRPr="00013149">
        <w:rPr>
          <w:rFonts w:ascii="Arial" w:eastAsia="Calibri" w:hAnsi="Arial" w:cs="Arial"/>
          <w:b/>
          <w:color w:val="000000"/>
          <w:lang w:val="es-CO"/>
        </w:rPr>
        <w:t>Cuarta:</w:t>
      </w:r>
      <w:r w:rsidRPr="00013149">
        <w:rPr>
          <w:rFonts w:ascii="Arial" w:eastAsia="Calibri" w:hAnsi="Arial" w:cs="Arial"/>
          <w:color w:val="000000"/>
          <w:lang w:val="es-CO"/>
        </w:rPr>
        <w:t xml:space="preserve"> Otorgar, al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un cupo de crédito al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por la suma de _____________________________________, ($_____________); </w:t>
      </w:r>
      <w:r w:rsidRPr="00013149">
        <w:rPr>
          <w:rFonts w:ascii="Arial" w:eastAsia="Calibri" w:hAnsi="Arial" w:cs="Arial"/>
          <w:b/>
          <w:color w:val="000000"/>
          <w:lang w:val="es-CO"/>
        </w:rPr>
        <w:t>Quinta:</w:t>
      </w:r>
      <w:r w:rsidRPr="00013149">
        <w:rPr>
          <w:rFonts w:ascii="Arial" w:eastAsia="Calibri" w:hAnsi="Arial" w:cs="Arial"/>
          <w:color w:val="000000"/>
          <w:lang w:val="es-CO"/>
        </w:rPr>
        <w:t xml:space="preserve"> Entrenar a los vendedores del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mediante explicaciones de un empleado del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w:t>
      </w:r>
      <w:r w:rsidRPr="00013149">
        <w:rPr>
          <w:rFonts w:ascii="Arial" w:eastAsia="Calibri" w:hAnsi="Arial" w:cs="Arial"/>
          <w:b/>
          <w:color w:val="000000"/>
          <w:lang w:val="es-CO"/>
        </w:rPr>
        <w:t>Sexta:</w:t>
      </w:r>
      <w:r w:rsidRPr="00013149">
        <w:rPr>
          <w:rFonts w:ascii="Arial" w:eastAsia="Calibri" w:hAnsi="Arial" w:cs="Arial"/>
          <w:color w:val="000000"/>
          <w:lang w:val="es-CO"/>
        </w:rPr>
        <w:t xml:space="preserve"> Entregar al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material publicitario y catálogos en la cantidad adecuada; </w:t>
      </w:r>
      <w:r w:rsidRPr="00013149">
        <w:rPr>
          <w:rFonts w:ascii="Arial" w:eastAsia="Calibri" w:hAnsi="Arial" w:cs="Arial"/>
          <w:b/>
          <w:color w:val="000000"/>
          <w:lang w:val="es-CO"/>
        </w:rPr>
        <w:t>Séptima:</w:t>
      </w:r>
      <w:r w:rsidRPr="00013149">
        <w:rPr>
          <w:rFonts w:ascii="Arial" w:eastAsia="Calibri" w:hAnsi="Arial" w:cs="Arial"/>
          <w:color w:val="000000"/>
          <w:lang w:val="es-CO"/>
        </w:rPr>
        <w:t xml:space="preserve"> A juicio del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entregar al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muestrarios que periódicamente serán actualizados; </w:t>
      </w:r>
      <w:r w:rsidRPr="00013149">
        <w:rPr>
          <w:rFonts w:ascii="Arial" w:eastAsia="Calibri" w:hAnsi="Arial" w:cs="Arial"/>
          <w:b/>
          <w:color w:val="000000"/>
          <w:lang w:val="es-CO"/>
        </w:rPr>
        <w:t>Octava:</w:t>
      </w:r>
      <w:r w:rsidRPr="00013149">
        <w:rPr>
          <w:rFonts w:ascii="Arial" w:eastAsia="Calibri" w:hAnsi="Arial" w:cs="Arial"/>
          <w:color w:val="000000"/>
          <w:lang w:val="es-CO"/>
        </w:rPr>
        <w:t xml:space="preserve"> Asumir el valor de los fletes, empaques y seguros de la mercancía que se despache dentro de las condiciones de este contrato; </w:t>
      </w:r>
      <w:r w:rsidRPr="00013149">
        <w:rPr>
          <w:rFonts w:ascii="Arial" w:eastAsia="Calibri" w:hAnsi="Arial" w:cs="Arial"/>
          <w:b/>
          <w:color w:val="000000"/>
          <w:lang w:val="es-CO"/>
        </w:rPr>
        <w:t>Novena:</w:t>
      </w:r>
      <w:r w:rsidRPr="00013149">
        <w:rPr>
          <w:rFonts w:ascii="Arial" w:eastAsia="Calibri" w:hAnsi="Arial" w:cs="Arial"/>
          <w:color w:val="000000"/>
          <w:lang w:val="es-CO"/>
        </w:rPr>
        <w:t xml:space="preserve"> el </w:t>
      </w:r>
      <w:r w:rsidRPr="00013149">
        <w:rPr>
          <w:rFonts w:ascii="Arial" w:eastAsia="Calibri" w:hAnsi="Arial" w:cs="Arial"/>
          <w:b/>
          <w:color w:val="000000"/>
          <w:lang w:val="es-CO"/>
        </w:rPr>
        <w:t xml:space="preserve">PROVEEDOR, </w:t>
      </w:r>
      <w:r w:rsidRPr="00013149">
        <w:rPr>
          <w:rFonts w:ascii="Arial" w:eastAsia="Calibri" w:hAnsi="Arial" w:cs="Arial"/>
          <w:color w:val="000000"/>
          <w:lang w:val="es-CO"/>
        </w:rPr>
        <w:t xml:space="preserve">se compromete con el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a remitir permanentemente por medio magnético y a subir en la plataforma de Company Mediqboy todos los soportes técnicos de las mercancías suministradas, como son: Registros Sanitarios, Certificaciones de Buenas Prácticas de Manufactura, (BPM), fichas técnicas, certificación de CCAA, expedido por el INVIMA, Certificaciones de Distribuidor Autorizado. </w:t>
      </w:r>
      <w:r w:rsidRPr="00013149">
        <w:rPr>
          <w:rFonts w:ascii="Arial" w:eastAsia="Calibri" w:hAnsi="Arial" w:cs="Arial"/>
          <w:b/>
          <w:color w:val="000000"/>
          <w:lang w:val="es-419"/>
        </w:rPr>
        <w:t>Décima:</w:t>
      </w:r>
      <w:r w:rsidRPr="00013149">
        <w:rPr>
          <w:rFonts w:ascii="Arial" w:eastAsia="Calibri" w:hAnsi="Arial" w:cs="Arial"/>
          <w:color w:val="000000"/>
          <w:lang w:val="es-419"/>
        </w:rPr>
        <w:t xml:space="preserve"> El </w:t>
      </w:r>
      <w:r w:rsidRPr="00013149">
        <w:rPr>
          <w:rFonts w:ascii="Arial" w:eastAsia="Calibri" w:hAnsi="Arial" w:cs="Arial"/>
          <w:b/>
          <w:color w:val="000000"/>
          <w:lang w:val="es-419"/>
        </w:rPr>
        <w:t>PROVEEDOR</w:t>
      </w:r>
      <w:r w:rsidRPr="00013149">
        <w:rPr>
          <w:rFonts w:ascii="Arial" w:eastAsia="Calibri" w:hAnsi="Arial" w:cs="Arial"/>
          <w:color w:val="000000"/>
          <w:lang w:val="es-419"/>
        </w:rPr>
        <w:t xml:space="preserve">, se compromete con el </w:t>
      </w:r>
      <w:r w:rsidRPr="00013149">
        <w:rPr>
          <w:rFonts w:ascii="Arial" w:eastAsia="Calibri" w:hAnsi="Arial" w:cs="Arial"/>
          <w:b/>
          <w:color w:val="000000"/>
          <w:lang w:val="es-419"/>
        </w:rPr>
        <w:t>CONSUMIDOR</w:t>
      </w:r>
      <w:r w:rsidRPr="00013149">
        <w:rPr>
          <w:rFonts w:ascii="Arial" w:eastAsia="Calibri" w:hAnsi="Arial" w:cs="Arial"/>
          <w:color w:val="000000"/>
          <w:lang w:val="es-419"/>
        </w:rPr>
        <w:t xml:space="preserve">, a remitir los documentos legales y comerciales que solicite el </w:t>
      </w:r>
      <w:r w:rsidRPr="00013149">
        <w:rPr>
          <w:rFonts w:ascii="Arial" w:eastAsia="Calibri" w:hAnsi="Arial" w:cs="Arial"/>
          <w:b/>
          <w:color w:val="000000"/>
          <w:lang w:val="es-419"/>
        </w:rPr>
        <w:t>CONSUMIDOR</w:t>
      </w:r>
      <w:r w:rsidRPr="00013149">
        <w:rPr>
          <w:rFonts w:ascii="Arial" w:eastAsia="Calibri" w:hAnsi="Arial" w:cs="Arial"/>
          <w:color w:val="000000"/>
          <w:lang w:val="es-419"/>
        </w:rPr>
        <w:t xml:space="preserve"> tales como: Hoja de vida del proveedor, Cámara de Comercio, Registro Único Tributario, Copia del documento de identificación del representante legal, Listado de precios de dispositivos médicos, Listado de precios de medicamentos, Carta de condiciones comerciales, Acuerdo Comercial, entre otros. </w:t>
      </w:r>
      <w:r w:rsidRPr="00013149">
        <w:rPr>
          <w:rFonts w:ascii="Arial" w:eastAsia="Calibri" w:hAnsi="Arial" w:cs="Arial"/>
          <w:b/>
          <w:color w:val="000000"/>
          <w:lang w:val="es-CO"/>
        </w:rPr>
        <w:t>TERCERA: OBLIGACIONES DEL CONSUMIDOR</w:t>
      </w:r>
      <w:r w:rsidRPr="00013149">
        <w:rPr>
          <w:rFonts w:ascii="Arial" w:eastAsia="Calibri" w:hAnsi="Arial" w:cs="Arial"/>
          <w:color w:val="000000"/>
          <w:lang w:val="es-CO"/>
        </w:rPr>
        <w:t xml:space="preserve">. Constituyen obligaciones a cargo del consumidor las siguientes: Primera: </w:t>
      </w:r>
      <w:r w:rsidRPr="00013149">
        <w:rPr>
          <w:rFonts w:ascii="Arial" w:eastAsia="Calibri" w:hAnsi="Arial" w:cs="Arial"/>
          <w:b/>
          <w:color w:val="000000"/>
          <w:lang w:val="es-CO"/>
        </w:rPr>
        <w:t>El CONSUMIDOR</w:t>
      </w:r>
      <w:r w:rsidRPr="00013149">
        <w:rPr>
          <w:rFonts w:ascii="Arial" w:eastAsia="Calibri" w:hAnsi="Arial" w:cs="Arial"/>
          <w:color w:val="000000"/>
          <w:lang w:val="es-CO"/>
        </w:rPr>
        <w:t xml:space="preserve"> se obliga a adquirir los productos suministrados por 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a fin de revenderlos, sujetándose a los precios fijados por 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de acuerdo a lo estipulado en este contrato; Segunda: Pagar de contado el pedido inicial; Tercera: </w:t>
      </w:r>
      <w:r w:rsidRPr="00013149">
        <w:rPr>
          <w:rFonts w:ascii="Arial" w:eastAsia="Calibri" w:hAnsi="Arial" w:cs="Arial"/>
          <w:b/>
          <w:color w:val="000000"/>
          <w:lang w:val="es-CO"/>
        </w:rPr>
        <w:t>El CONSUMIDOR</w:t>
      </w:r>
      <w:r w:rsidRPr="00013149">
        <w:rPr>
          <w:rFonts w:ascii="Arial" w:eastAsia="Calibri" w:hAnsi="Arial" w:cs="Arial"/>
          <w:color w:val="000000"/>
          <w:lang w:val="es-CO"/>
        </w:rPr>
        <w:t xml:space="preserve"> se obliga a recibir en el correo electrónico </w:t>
      </w:r>
      <w:hyperlink r:id="rId9" w:history="1">
        <w:r w:rsidRPr="00013149">
          <w:rPr>
            <w:rFonts w:ascii="Arial" w:eastAsia="Calibri" w:hAnsi="Arial" w:cs="Arial"/>
            <w:color w:val="0000FF"/>
            <w:u w:val="single"/>
            <w:lang w:val="es-CO"/>
          </w:rPr>
          <w:t>felectronica@mediqboy.com</w:t>
        </w:r>
      </w:hyperlink>
      <w:r w:rsidRPr="00013149">
        <w:rPr>
          <w:rFonts w:ascii="Arial" w:eastAsia="Calibri" w:hAnsi="Arial" w:cs="Arial"/>
          <w:color w:val="000000"/>
          <w:lang w:val="es-CO"/>
        </w:rPr>
        <w:t xml:space="preserve">, las facturas u otros documentos comerciales que le expida 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y que correspondan a mercancías efectivamente entregadas, en señal de que acepta la </w:t>
      </w:r>
      <w:r w:rsidRPr="00013149">
        <w:rPr>
          <w:rFonts w:ascii="Arial" w:eastAsia="Calibri" w:hAnsi="Arial" w:cs="Arial"/>
          <w:color w:val="000000"/>
          <w:lang w:val="es-CO"/>
        </w:rPr>
        <w:lastRenderedPageBreak/>
        <w:t xml:space="preserve">obligación de pagarlos. </w:t>
      </w:r>
      <w:r w:rsidRPr="00013149">
        <w:rPr>
          <w:rFonts w:ascii="Arial" w:eastAsia="Calibri" w:hAnsi="Arial" w:cs="Arial"/>
          <w:b/>
          <w:color w:val="000000"/>
          <w:lang w:val="es-CO"/>
        </w:rPr>
        <w:t xml:space="preserve">CUARTA: CUMPLIMIENTO Y ENTREGA: el PROVEEDOR, </w:t>
      </w:r>
      <w:r w:rsidRPr="00013149">
        <w:rPr>
          <w:rFonts w:ascii="Arial" w:eastAsia="Calibri" w:hAnsi="Arial" w:cs="Arial"/>
          <w:color w:val="000000"/>
          <w:lang w:val="es-CO"/>
        </w:rPr>
        <w:t xml:space="preserve">se compromete a realizar las entregas de la mercancía objeto de suministro dentro de los </w:t>
      </w:r>
      <w:r w:rsidRPr="00013149">
        <w:rPr>
          <w:rFonts w:ascii="Arial" w:eastAsia="Calibri" w:hAnsi="Arial" w:cs="Arial"/>
          <w:color w:val="000000"/>
          <w:lang w:val="es-419"/>
        </w:rPr>
        <w:t>tres (</w:t>
      </w:r>
      <w:r w:rsidRPr="00013149">
        <w:rPr>
          <w:rFonts w:ascii="Arial" w:eastAsia="Calibri" w:hAnsi="Arial" w:cs="Arial"/>
          <w:color w:val="000000"/>
          <w:lang w:val="es-CO"/>
        </w:rPr>
        <w:t>3</w:t>
      </w:r>
      <w:r w:rsidRPr="00013149">
        <w:rPr>
          <w:rFonts w:ascii="Arial" w:eastAsia="Calibri" w:hAnsi="Arial" w:cs="Arial"/>
          <w:color w:val="000000"/>
          <w:lang w:val="es-419"/>
        </w:rPr>
        <w:t>)</w:t>
      </w:r>
      <w:r w:rsidRPr="00013149">
        <w:rPr>
          <w:rFonts w:ascii="Arial" w:eastAsia="Calibri" w:hAnsi="Arial" w:cs="Arial"/>
          <w:color w:val="000000"/>
          <w:lang w:val="es-CO"/>
        </w:rPr>
        <w:t xml:space="preserve"> días siguientes a la confirmación de la </w:t>
      </w:r>
      <w:r w:rsidRPr="00013149">
        <w:rPr>
          <w:rFonts w:ascii="Arial" w:eastAsia="Calibri" w:hAnsi="Arial" w:cs="Arial"/>
          <w:b/>
          <w:color w:val="000000"/>
          <w:lang w:val="es-CO"/>
        </w:rPr>
        <w:t>ORDEN DE COMPRA</w:t>
      </w:r>
      <w:r w:rsidRPr="00013149">
        <w:rPr>
          <w:rFonts w:ascii="Arial" w:eastAsia="Calibri" w:hAnsi="Arial" w:cs="Arial"/>
          <w:color w:val="000000"/>
          <w:lang w:val="es-CO"/>
        </w:rPr>
        <w:t xml:space="preserve">, en la bodega del </w:t>
      </w:r>
      <w:r w:rsidRPr="00013149">
        <w:rPr>
          <w:rFonts w:ascii="Arial" w:eastAsia="Calibri" w:hAnsi="Arial" w:cs="Arial"/>
          <w:b/>
          <w:color w:val="000000"/>
          <w:lang w:val="es-CO"/>
        </w:rPr>
        <w:t xml:space="preserve">CONSUMIDOR, </w:t>
      </w:r>
      <w:r w:rsidRPr="00013149">
        <w:rPr>
          <w:rFonts w:ascii="Arial" w:eastAsia="Calibri" w:hAnsi="Arial" w:cs="Arial"/>
          <w:color w:val="000000"/>
          <w:lang w:val="es-CO"/>
        </w:rPr>
        <w:t xml:space="preserve">o donde este disponga; adicionalmente 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debe confirmar en la plataforma virtual </w:t>
      </w:r>
      <w:r w:rsidRPr="00013149">
        <w:rPr>
          <w:rFonts w:ascii="Arial" w:eastAsia="Calibri" w:hAnsi="Arial" w:cs="Arial"/>
          <w:color w:val="0000FF"/>
          <w:u w:val="single"/>
          <w:lang w:val="es-CO"/>
        </w:rPr>
        <w:t>http://190.253.66.34/mediqboy/vista/loginCliente/index.php,</w:t>
      </w:r>
      <w:r w:rsidRPr="00013149">
        <w:rPr>
          <w:rFonts w:ascii="Arial" w:eastAsia="Calibri" w:hAnsi="Arial" w:cs="Arial"/>
          <w:color w:val="000000"/>
          <w:lang w:val="es-CO"/>
        </w:rPr>
        <w:t xml:space="preserve"> cada una de las </w:t>
      </w:r>
      <w:r w:rsidRPr="00013149">
        <w:rPr>
          <w:rFonts w:ascii="Arial" w:eastAsia="Calibri" w:hAnsi="Arial" w:cs="Arial"/>
          <w:b/>
          <w:color w:val="000000"/>
          <w:lang w:val="es-CO"/>
        </w:rPr>
        <w:t>ÓRDENES DE COMPRA</w:t>
      </w:r>
      <w:r w:rsidRPr="00013149">
        <w:rPr>
          <w:rFonts w:ascii="Arial" w:eastAsia="Calibri" w:hAnsi="Arial" w:cs="Arial"/>
          <w:color w:val="000000"/>
          <w:lang w:val="es-CO"/>
        </w:rPr>
        <w:t xml:space="preserve"> realizadas, indicando las cantidades exactas de los productos enviados y los soportes de las novedades presentadas, </w:t>
      </w:r>
      <w:r w:rsidRPr="00013149">
        <w:rPr>
          <w:rFonts w:ascii="Arial" w:eastAsia="Calibri" w:hAnsi="Arial" w:cs="Arial"/>
          <w:b/>
          <w:color w:val="000000"/>
          <w:lang w:val="es-CO"/>
        </w:rPr>
        <w:t>El</w:t>
      </w:r>
      <w:r w:rsidRPr="00013149">
        <w:rPr>
          <w:rFonts w:ascii="Arial" w:eastAsia="Calibri" w:hAnsi="Arial" w:cs="Arial"/>
          <w:color w:val="000000"/>
          <w:lang w:val="es-CO"/>
        </w:rPr>
        <w:t xml:space="preserve"> </w:t>
      </w:r>
      <w:r w:rsidRPr="00013149">
        <w:rPr>
          <w:rFonts w:ascii="Arial" w:eastAsia="Calibri" w:hAnsi="Arial" w:cs="Arial"/>
          <w:b/>
          <w:color w:val="000000"/>
          <w:lang w:val="es-CO"/>
        </w:rPr>
        <w:t xml:space="preserve">CONSUMIDOR, </w:t>
      </w:r>
      <w:r w:rsidRPr="00013149">
        <w:rPr>
          <w:rFonts w:ascii="Arial" w:eastAsia="Calibri" w:hAnsi="Arial" w:cs="Arial"/>
          <w:color w:val="000000"/>
          <w:lang w:val="es-CO"/>
        </w:rPr>
        <w:t xml:space="preserve">solo aceptará productos cuya fecha de vencimiento sea superior a dieciocho (18) meses. </w:t>
      </w:r>
      <w:r w:rsidRPr="00013149">
        <w:rPr>
          <w:rFonts w:ascii="Arial" w:eastAsia="Calibri" w:hAnsi="Arial" w:cs="Arial"/>
          <w:b/>
          <w:color w:val="000000"/>
          <w:lang w:val="es-CO"/>
        </w:rPr>
        <w:t>EL PROVEEDOR</w:t>
      </w:r>
      <w:r w:rsidRPr="00013149">
        <w:rPr>
          <w:rFonts w:ascii="Arial" w:eastAsia="Calibri" w:hAnsi="Arial" w:cs="Arial"/>
          <w:color w:val="000000"/>
          <w:lang w:val="es-CO"/>
        </w:rPr>
        <w:t xml:space="preserve"> debe comunicar 24 horas luego de notificada la a través de los correos electrónicos </w:t>
      </w:r>
      <w:r w:rsidRPr="00013149">
        <w:rPr>
          <w:rFonts w:ascii="Arial" w:eastAsia="Calibri" w:hAnsi="Arial" w:cs="Arial"/>
          <w:color w:val="0000FF"/>
          <w:u w:val="single"/>
          <w:lang w:val="es-CO"/>
        </w:rPr>
        <w:t>oc.compras@mediqboy.com</w:t>
      </w:r>
      <w:r w:rsidRPr="00013149">
        <w:rPr>
          <w:rFonts w:ascii="Arial" w:eastAsia="Calibri" w:hAnsi="Arial" w:cs="Arial"/>
          <w:color w:val="000000"/>
          <w:lang w:val="es-CO"/>
        </w:rPr>
        <w:t xml:space="preserve"> y </w:t>
      </w:r>
      <w:r w:rsidRPr="00013149">
        <w:rPr>
          <w:rFonts w:ascii="Arial" w:eastAsia="Calibri" w:hAnsi="Arial" w:cs="Arial"/>
          <w:color w:val="0000FF"/>
          <w:u w:val="single"/>
          <w:lang w:val="es-CO"/>
        </w:rPr>
        <w:t>oc.ventas@mediqboy.com</w:t>
      </w:r>
      <w:r w:rsidRPr="00013149">
        <w:rPr>
          <w:rFonts w:ascii="Arial" w:eastAsia="Calibri" w:hAnsi="Arial" w:cs="Arial"/>
          <w:color w:val="000000"/>
          <w:lang w:val="es-CO"/>
        </w:rPr>
        <w:t xml:space="preserve"> la siguiente información: Tiempo de entrega de la mercancía, de presentarse desabastecimiento enviara Carta formal explicando la causa que genera el hecho y cualquier otra novedad que presenten los productos, y la fecha prevista para su </w:t>
      </w:r>
      <w:proofErr w:type="spellStart"/>
      <w:r w:rsidRPr="00013149">
        <w:rPr>
          <w:rFonts w:ascii="Arial" w:eastAsia="Calibri" w:hAnsi="Arial" w:cs="Arial"/>
          <w:color w:val="000000"/>
          <w:lang w:val="es-CO"/>
        </w:rPr>
        <w:t>Recomercialización</w:t>
      </w:r>
      <w:proofErr w:type="spellEnd"/>
      <w:r w:rsidRPr="00013149">
        <w:rPr>
          <w:rFonts w:ascii="Arial" w:eastAsia="Calibri" w:hAnsi="Arial" w:cs="Arial"/>
          <w:color w:val="000000"/>
          <w:lang w:val="es-CO"/>
        </w:rPr>
        <w:t>.</w:t>
      </w:r>
      <w:r w:rsidRPr="00013149">
        <w:rPr>
          <w:rFonts w:ascii="Arial" w:eastAsia="Calibri" w:hAnsi="Arial" w:cs="Arial"/>
          <w:b/>
          <w:color w:val="000000"/>
          <w:lang w:val="es-CO"/>
        </w:rPr>
        <w:t xml:space="preserve"> QUINTA: GARANTIA DE CALIDAD: </w:t>
      </w:r>
      <w:r w:rsidRPr="00013149">
        <w:rPr>
          <w:rFonts w:ascii="Arial" w:eastAsia="Calibri" w:hAnsi="Arial" w:cs="Arial"/>
          <w:color w:val="000000"/>
          <w:lang w:val="es-CO"/>
        </w:rPr>
        <w:t>EL</w:t>
      </w:r>
      <w:r w:rsidRPr="00013149">
        <w:rPr>
          <w:rFonts w:ascii="Arial" w:eastAsia="Calibri" w:hAnsi="Arial" w:cs="Arial"/>
          <w:b/>
          <w:color w:val="000000"/>
          <w:lang w:val="es-CO"/>
        </w:rPr>
        <w:t xml:space="preserve"> PROVEEDOR</w:t>
      </w:r>
      <w:r w:rsidRPr="00013149">
        <w:rPr>
          <w:rFonts w:ascii="Arial" w:eastAsia="Calibri" w:hAnsi="Arial" w:cs="Arial"/>
          <w:color w:val="000000"/>
          <w:lang w:val="es-CO"/>
        </w:rPr>
        <w:t xml:space="preserve"> debe garantizar la calidad de los productos que comercializa,  que corresponden a las ÓRDENES DE COMPRA que emita EL CONTRATANTE teniendo en cuenta las modificaciones que pueda hacer la Comisión Reguladora en Salud- CRES en el desarrollo del contrato, incluidos aquellos que requieren refrigeración o que son de control especial, y el cumplimiento de la normatividad vigente en lo que respecta al registro sanitario del INVIMA y demás requisitos de calidad contenidos  en el Decreto 677 de 1997 y el Decreto 2200 de 2005 del Ministerio de Protección Social. </w:t>
      </w:r>
      <w:r w:rsidRPr="00013149">
        <w:rPr>
          <w:rFonts w:ascii="Arial" w:eastAsia="Calibri" w:hAnsi="Arial" w:cs="Arial"/>
          <w:b/>
          <w:color w:val="000000"/>
          <w:lang w:val="es-CO"/>
        </w:rPr>
        <w:t>SEXTA:</w:t>
      </w:r>
      <w:r w:rsidRPr="00013149">
        <w:rPr>
          <w:rFonts w:ascii="Arial" w:eastAsia="Calibri" w:hAnsi="Arial" w:cs="Arial"/>
          <w:color w:val="000000"/>
          <w:lang w:val="es-CO"/>
        </w:rPr>
        <w:t xml:space="preserve"> </w:t>
      </w:r>
      <w:r w:rsidRPr="00013149">
        <w:rPr>
          <w:rFonts w:ascii="Arial" w:eastAsia="Calibri" w:hAnsi="Arial" w:cs="Arial"/>
          <w:b/>
          <w:color w:val="000000"/>
          <w:lang w:val="es-CO"/>
        </w:rPr>
        <w:t>NO EXCLUSIVIDAD</w:t>
      </w:r>
      <w:r w:rsidRPr="00013149">
        <w:rPr>
          <w:rFonts w:ascii="Arial" w:eastAsia="Calibri" w:hAnsi="Arial" w:cs="Arial"/>
          <w:color w:val="000000"/>
          <w:lang w:val="es-CO"/>
        </w:rPr>
        <w:t xml:space="preserve">. </w:t>
      </w:r>
      <w:r w:rsidRPr="00013149">
        <w:rPr>
          <w:rFonts w:ascii="Arial" w:eastAsia="Calibri" w:hAnsi="Arial" w:cs="Arial"/>
          <w:b/>
          <w:color w:val="000000"/>
          <w:lang w:val="es-CO"/>
        </w:rPr>
        <w:t>El</w:t>
      </w:r>
      <w:r w:rsidRPr="00013149">
        <w:rPr>
          <w:rFonts w:ascii="Arial" w:eastAsia="Calibri" w:hAnsi="Arial" w:cs="Arial"/>
          <w:color w:val="000000"/>
          <w:lang w:val="es-CO"/>
        </w:rPr>
        <w:t xml:space="preserve">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podrá solicitar a un PROVEEDOR diferente al aquí contratado, el suministro de productos, según las necesidades propias, con el fin de cumplir con las obligaciones contraídas por el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frente a sus clientes, sin que esto genere incumplimiento del contrato. </w:t>
      </w:r>
      <w:r w:rsidRPr="00013149">
        <w:rPr>
          <w:rFonts w:ascii="Arial" w:eastAsia="Calibri" w:hAnsi="Arial" w:cs="Arial"/>
          <w:b/>
          <w:color w:val="000000"/>
          <w:lang w:val="es-CO"/>
        </w:rPr>
        <w:t>SEPTIMA: OBLIGACIONES DEL CONSUMIDOR</w:t>
      </w:r>
      <w:r w:rsidRPr="00013149">
        <w:rPr>
          <w:rFonts w:ascii="Arial" w:eastAsia="Calibri" w:hAnsi="Arial" w:cs="Arial"/>
          <w:color w:val="000000"/>
          <w:lang w:val="es-CO"/>
        </w:rPr>
        <w:t xml:space="preserve">. Constituyen obligaciones a cargo del consumidor las siguientes: </w:t>
      </w:r>
      <w:r w:rsidRPr="00013149">
        <w:rPr>
          <w:rFonts w:ascii="Arial" w:eastAsia="Calibri" w:hAnsi="Arial" w:cs="Arial"/>
          <w:b/>
          <w:color w:val="000000"/>
          <w:lang w:val="es-CO"/>
        </w:rPr>
        <w:t>Primera:</w:t>
      </w:r>
      <w:r w:rsidRPr="00013149">
        <w:rPr>
          <w:rFonts w:ascii="Arial" w:eastAsia="Calibri" w:hAnsi="Arial" w:cs="Arial"/>
          <w:color w:val="000000"/>
          <w:lang w:val="es-CO"/>
        </w:rPr>
        <w:t xml:space="preserve"> </w:t>
      </w:r>
      <w:r w:rsidRPr="00013149">
        <w:rPr>
          <w:rFonts w:ascii="Arial" w:eastAsia="Calibri" w:hAnsi="Arial" w:cs="Arial"/>
          <w:b/>
          <w:color w:val="000000"/>
          <w:lang w:val="es-CO"/>
        </w:rPr>
        <w:t>El CONSUMIDOR</w:t>
      </w:r>
      <w:r w:rsidRPr="00013149">
        <w:rPr>
          <w:rFonts w:ascii="Arial" w:eastAsia="Calibri" w:hAnsi="Arial" w:cs="Arial"/>
          <w:color w:val="000000"/>
          <w:lang w:val="es-CO"/>
        </w:rPr>
        <w:t xml:space="preserve"> se obliga a adquirir los productos suministrados por 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a fin de revenderlos, sujetándose a los precios fijados por 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de acuerdo </w:t>
      </w:r>
      <w:r w:rsidRPr="00013149">
        <w:rPr>
          <w:rFonts w:ascii="Arial" w:eastAsia="Calibri" w:hAnsi="Arial" w:cs="Arial"/>
          <w:color w:val="000000"/>
          <w:lang w:val="es-419"/>
        </w:rPr>
        <w:t>con</w:t>
      </w:r>
      <w:r w:rsidRPr="00013149">
        <w:rPr>
          <w:rFonts w:ascii="Arial" w:eastAsia="Calibri" w:hAnsi="Arial" w:cs="Arial"/>
          <w:color w:val="000000"/>
          <w:lang w:val="es-CO"/>
        </w:rPr>
        <w:t xml:space="preserve"> lo estipulado en este contrato; </w:t>
      </w:r>
      <w:r w:rsidRPr="00013149">
        <w:rPr>
          <w:rFonts w:ascii="Arial" w:eastAsia="Calibri" w:hAnsi="Arial" w:cs="Arial"/>
          <w:b/>
          <w:color w:val="000000"/>
          <w:lang w:val="es-CO"/>
        </w:rPr>
        <w:t>Segunda:</w:t>
      </w:r>
      <w:r w:rsidRPr="00013149">
        <w:rPr>
          <w:rFonts w:ascii="Arial" w:eastAsia="Calibri" w:hAnsi="Arial" w:cs="Arial"/>
          <w:color w:val="000000"/>
          <w:lang w:val="es-CO"/>
        </w:rPr>
        <w:t xml:space="preserve"> Pagar de contado el pedido inicial; </w:t>
      </w:r>
      <w:r w:rsidRPr="00013149">
        <w:rPr>
          <w:rFonts w:ascii="Arial" w:eastAsia="Calibri" w:hAnsi="Arial" w:cs="Arial"/>
          <w:b/>
          <w:color w:val="000000"/>
          <w:lang w:val="es-CO"/>
        </w:rPr>
        <w:t>Tercera:</w:t>
      </w:r>
      <w:r w:rsidRPr="00013149">
        <w:rPr>
          <w:rFonts w:ascii="Arial" w:eastAsia="Calibri" w:hAnsi="Arial" w:cs="Arial"/>
          <w:color w:val="000000"/>
          <w:lang w:val="es-CO"/>
        </w:rPr>
        <w:t xml:space="preserve"> </w:t>
      </w:r>
      <w:r w:rsidRPr="00013149">
        <w:rPr>
          <w:rFonts w:ascii="Arial" w:eastAsia="Calibri" w:hAnsi="Arial" w:cs="Arial"/>
          <w:b/>
          <w:color w:val="000000"/>
          <w:lang w:val="es-CO"/>
        </w:rPr>
        <w:t>El CONSUMIDOR</w:t>
      </w:r>
      <w:r w:rsidRPr="00013149">
        <w:rPr>
          <w:rFonts w:ascii="Arial" w:eastAsia="Calibri" w:hAnsi="Arial" w:cs="Arial"/>
          <w:color w:val="000000"/>
          <w:lang w:val="es-CO"/>
        </w:rPr>
        <w:t xml:space="preserve"> se obliga a recibir en el correo electrónico </w:t>
      </w:r>
      <w:hyperlink r:id="rId10" w:history="1">
        <w:r w:rsidRPr="00013149">
          <w:rPr>
            <w:rFonts w:ascii="Arial" w:eastAsia="Calibri" w:hAnsi="Arial" w:cs="Arial"/>
            <w:color w:val="0000FF"/>
            <w:u w:val="single"/>
            <w:lang w:val="es-CO"/>
          </w:rPr>
          <w:t>felectronica@mediqboy.com</w:t>
        </w:r>
      </w:hyperlink>
      <w:r w:rsidRPr="00013149">
        <w:rPr>
          <w:rFonts w:ascii="Arial" w:eastAsia="Calibri" w:hAnsi="Arial" w:cs="Arial"/>
          <w:color w:val="000000"/>
          <w:lang w:val="es-CO"/>
        </w:rPr>
        <w:t xml:space="preserve">, las facturas u otros documentos comerciales que le expida 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y que correspondan a mercancías efectivamente entregadas, en señal de que acepta la obligación de pagarlos. </w:t>
      </w:r>
      <w:r w:rsidRPr="00013149">
        <w:rPr>
          <w:rFonts w:ascii="Arial" w:eastAsia="Calibri" w:hAnsi="Arial" w:cs="Arial"/>
          <w:b/>
          <w:color w:val="000000"/>
          <w:lang w:val="es-CO"/>
        </w:rPr>
        <w:t>OCTAVA</w:t>
      </w:r>
      <w:r w:rsidRPr="00013149">
        <w:rPr>
          <w:rFonts w:ascii="Arial" w:eastAsia="Calibri" w:hAnsi="Arial" w:cs="Arial"/>
          <w:color w:val="000000"/>
          <w:lang w:val="es-CO"/>
        </w:rPr>
        <w:t xml:space="preserve">: </w:t>
      </w:r>
      <w:r w:rsidRPr="00013149">
        <w:rPr>
          <w:rFonts w:ascii="Arial" w:eastAsia="Calibri" w:hAnsi="Arial" w:cs="Arial"/>
          <w:b/>
          <w:color w:val="000000"/>
          <w:lang w:val="es-CO"/>
        </w:rPr>
        <w:t>NATURALEZA DEL SUMINISTRO</w:t>
      </w:r>
      <w:r w:rsidRPr="00013149">
        <w:rPr>
          <w:rFonts w:ascii="Arial" w:eastAsia="Calibri" w:hAnsi="Arial" w:cs="Arial"/>
          <w:color w:val="000000"/>
          <w:lang w:val="es-CO"/>
        </w:rPr>
        <w:t xml:space="preserve">. Las partes convienen en que cada suministro constituye una venta condicionada y que en consecuencia, 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aceptará devolución de mercancías vendidas en ejecución del presente contrato de suministro, en los casos de artículos con defectos de fabricación advertidos por el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y notificados por éste al PROVEEDOR, y por fechas próximas a vencer hasta UN (1) mes antes de su vencimiento; </w:t>
      </w:r>
      <w:r w:rsidRPr="00013149">
        <w:rPr>
          <w:rFonts w:ascii="Arial" w:eastAsia="Calibri" w:hAnsi="Arial" w:cs="Arial"/>
          <w:b/>
          <w:color w:val="000000"/>
          <w:lang w:val="es-CO"/>
        </w:rPr>
        <w:t>NOVENA: DURACIÓN</w:t>
      </w:r>
      <w:r w:rsidRPr="00013149">
        <w:rPr>
          <w:rFonts w:ascii="Arial" w:eastAsia="Calibri" w:hAnsi="Arial" w:cs="Arial"/>
          <w:color w:val="000000"/>
          <w:lang w:val="es-CO"/>
        </w:rPr>
        <w:t xml:space="preserve">. El presente contrato de suministro es de plazo indefinido pero podrá ser terminado, sin aviso previo, en cualquier momento por incumplimiento de cualquiera de las obligaciones estipuladas o dando aviso escrito a la otra parte con una anticipación de un mes a la fecha en que deba ser terminado. </w:t>
      </w:r>
      <w:r w:rsidRPr="00013149">
        <w:rPr>
          <w:rFonts w:ascii="Arial" w:eastAsia="Calibri" w:hAnsi="Arial" w:cs="Arial"/>
          <w:b/>
          <w:color w:val="000000"/>
          <w:lang w:val="es-CO"/>
        </w:rPr>
        <w:t xml:space="preserve">DECIMA: VIGENCIA MÍNIMA DE LA LISTA DE PRECIOS: </w:t>
      </w:r>
      <w:r w:rsidRPr="00013149">
        <w:rPr>
          <w:rFonts w:ascii="Arial" w:eastAsia="Calibri" w:hAnsi="Arial" w:cs="Arial"/>
          <w:color w:val="000000"/>
          <w:lang w:val="es-CO"/>
        </w:rPr>
        <w:t xml:space="preserve">Teniendo en cuenta que la duración del contrato es indefinida la vigencia de precios o negociación comercial deberá durar mínimo del 01 de abril al día 01 de abril del siguiente año y así sucesivamente mientras dure el contrato; </w:t>
      </w:r>
      <w:r w:rsidRPr="00013149">
        <w:rPr>
          <w:rFonts w:ascii="Arial" w:eastAsia="Calibri" w:hAnsi="Arial" w:cs="Arial"/>
          <w:b/>
          <w:color w:val="000000"/>
          <w:lang w:val="es-CO"/>
        </w:rPr>
        <w:t>DECIMA PRIMERA:</w:t>
      </w:r>
      <w:r w:rsidRPr="00013149">
        <w:rPr>
          <w:rFonts w:ascii="Arial" w:eastAsia="Calibri" w:hAnsi="Arial" w:cs="Arial"/>
          <w:color w:val="000000"/>
          <w:lang w:val="es-CO"/>
        </w:rPr>
        <w:t xml:space="preserve"> </w:t>
      </w:r>
      <w:r w:rsidRPr="00013149">
        <w:rPr>
          <w:rFonts w:ascii="Arial" w:eastAsia="Calibri" w:hAnsi="Arial" w:cs="Arial"/>
          <w:b/>
          <w:color w:val="000000"/>
          <w:lang w:val="es-CO"/>
        </w:rPr>
        <w:t>CESIÓN</w:t>
      </w:r>
      <w:r w:rsidRPr="00013149">
        <w:rPr>
          <w:rFonts w:ascii="Arial" w:eastAsia="Calibri" w:hAnsi="Arial" w:cs="Arial"/>
          <w:color w:val="000000"/>
          <w:lang w:val="es-CO"/>
        </w:rPr>
        <w:t xml:space="preserve">. Este contrato no podrá ser cedido sin previa aprobación del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w:t>
      </w:r>
      <w:r w:rsidRPr="00013149">
        <w:rPr>
          <w:rFonts w:ascii="Arial" w:eastAsia="Calibri" w:hAnsi="Arial" w:cs="Arial"/>
          <w:b/>
          <w:color w:val="000000"/>
          <w:lang w:val="es-CO"/>
        </w:rPr>
        <w:t>DECIMA SEGUNDA: REPRESENTACIÓN</w:t>
      </w:r>
      <w:r w:rsidRPr="00013149">
        <w:rPr>
          <w:rFonts w:ascii="Arial" w:eastAsia="Calibri" w:hAnsi="Arial" w:cs="Arial"/>
          <w:color w:val="000000"/>
          <w:lang w:val="es-CO"/>
        </w:rPr>
        <w:t xml:space="preserve">. Ninguna de las obligaciones contenidas en las cláusulas de este contrato generará en ningún caso vínculo adicional entre las partes ni habilitarán al </w:t>
      </w:r>
      <w:r w:rsidRPr="00013149">
        <w:rPr>
          <w:rFonts w:ascii="Arial" w:eastAsia="Calibri" w:hAnsi="Arial" w:cs="Arial"/>
          <w:b/>
          <w:color w:val="000000"/>
          <w:lang w:val="es-CO"/>
        </w:rPr>
        <w:t>CONSUMIDOR</w:t>
      </w:r>
      <w:r w:rsidRPr="00013149">
        <w:rPr>
          <w:rFonts w:ascii="Arial" w:eastAsia="Calibri" w:hAnsi="Arial" w:cs="Arial"/>
          <w:color w:val="000000"/>
          <w:lang w:val="es-CO"/>
        </w:rPr>
        <w:t xml:space="preserve"> para representar al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a ningún título. </w:t>
      </w:r>
      <w:r w:rsidRPr="00013149">
        <w:rPr>
          <w:rFonts w:ascii="Arial" w:eastAsia="Calibri" w:hAnsi="Arial" w:cs="Arial"/>
          <w:b/>
          <w:color w:val="000000"/>
          <w:lang w:val="es-CO"/>
        </w:rPr>
        <w:t>El CONSUMIDOR</w:t>
      </w:r>
      <w:r w:rsidRPr="00013149">
        <w:rPr>
          <w:rFonts w:ascii="Arial" w:eastAsia="Calibri" w:hAnsi="Arial" w:cs="Arial"/>
          <w:color w:val="000000"/>
          <w:lang w:val="es-CO"/>
        </w:rPr>
        <w:t xml:space="preserve"> manifiesta que en el pasado no ha existido entre las partes ninguna clase de vinculación ni se ha celebrado contrato alguno de índole civil, laboral o comercial distintos de los que eventualmente pudo haber celebrado de compra-venta de algunos de los mismos productos con el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con quien no lo une ni ha unido ningún contrato de mandato, comisión ni agencia comercial y que, en consecuencia, carece de autorización o vínculo contractual que le faculte para representar o comprometer de alguna manera al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ni para anunciarse como titular de alguna de las dichas calidades. </w:t>
      </w:r>
      <w:r w:rsidRPr="00013149">
        <w:rPr>
          <w:rFonts w:ascii="Arial" w:eastAsia="Calibri" w:hAnsi="Arial" w:cs="Arial"/>
          <w:b/>
          <w:color w:val="000000"/>
          <w:lang w:val="es-CO"/>
        </w:rPr>
        <w:t>DECIMA TERCERA: SOLUCION DE CONFLICTOS</w:t>
      </w:r>
      <w:r w:rsidRPr="00013149">
        <w:rPr>
          <w:rFonts w:ascii="Arial" w:eastAsia="Calibri" w:hAnsi="Arial" w:cs="Arial"/>
          <w:color w:val="000000"/>
          <w:lang w:val="es-CO"/>
        </w:rPr>
        <w:t xml:space="preserve">. Las partes convienen que en el evento en que surja alguna diferencia entre las mismas, por razón o con ocasión del </w:t>
      </w:r>
      <w:r w:rsidRPr="00013149">
        <w:rPr>
          <w:rFonts w:ascii="Arial" w:eastAsia="Calibri" w:hAnsi="Arial" w:cs="Arial"/>
          <w:color w:val="000000"/>
          <w:lang w:val="es-CO"/>
        </w:rPr>
        <w:lastRenderedPageBreak/>
        <w:t>presente contrato, será resuelta mediante los mecanismos alternativos de solución de conflictos especialmente la conciliación la cual podrán a delatar ante LA CAMARA DE COMERCIO, cuyo domicilio será la Ciudad de Tunja conforme a la Ley 23 de 1991 y en las demás normas que modifiquen o adicionen la materia.</w:t>
      </w:r>
      <w:r w:rsidRPr="00013149">
        <w:rPr>
          <w:rFonts w:ascii="Arial" w:eastAsia="Calibri" w:hAnsi="Arial" w:cs="Arial"/>
          <w:b/>
          <w:color w:val="000000"/>
          <w:lang w:val="es-CO"/>
        </w:rPr>
        <w:t xml:space="preserve"> DECIMA TERCERA: LUGAR DE ENTREGA, </w:t>
      </w:r>
      <w:r w:rsidRPr="00013149">
        <w:rPr>
          <w:rFonts w:ascii="Arial" w:eastAsia="Calibri" w:hAnsi="Arial" w:cs="Arial"/>
          <w:color w:val="000000"/>
          <w:lang w:val="es-CO"/>
        </w:rPr>
        <w:t xml:space="preserve">Los medicamentos e insumos médicos deben ser entregados en las instalaciones de </w:t>
      </w:r>
      <w:r w:rsidRPr="00013149">
        <w:rPr>
          <w:rFonts w:ascii="Arial" w:eastAsia="Calibri" w:hAnsi="Arial" w:cs="Arial"/>
          <w:b/>
          <w:color w:val="000000"/>
          <w:lang w:val="es-CO"/>
        </w:rPr>
        <w:t>El CONSUMIDOR</w:t>
      </w:r>
      <w:r w:rsidRPr="00013149">
        <w:rPr>
          <w:rFonts w:ascii="Arial" w:eastAsia="Calibri" w:hAnsi="Arial" w:cs="Arial"/>
          <w:color w:val="000000"/>
          <w:lang w:val="es-CO"/>
        </w:rPr>
        <w:t xml:space="preserve">  y/o en las sucursales que la entidad contratante indique previa solicitud por escrito.</w:t>
      </w:r>
      <w:r w:rsidRPr="00013149">
        <w:rPr>
          <w:rFonts w:ascii="Arial" w:eastAsia="Calibri" w:hAnsi="Arial" w:cs="Arial"/>
          <w:lang w:val="es-CO"/>
        </w:rPr>
        <w:t xml:space="preserve"> </w:t>
      </w:r>
      <w:r w:rsidRPr="00013149">
        <w:rPr>
          <w:rFonts w:ascii="Arial" w:eastAsia="Calibri" w:hAnsi="Arial" w:cs="Arial"/>
          <w:b/>
          <w:color w:val="000000"/>
          <w:lang w:val="es-CO"/>
        </w:rPr>
        <w:t>DECIMA CUARTA: GARANTÍA DE SERIEDAD Y CUMPLIMIENTO DEL CONTRATO:</w:t>
      </w:r>
      <w:r w:rsidRPr="00013149">
        <w:rPr>
          <w:rFonts w:ascii="Arial" w:eastAsia="Calibri" w:hAnsi="Arial" w:cs="Arial"/>
          <w:color w:val="000000"/>
          <w:lang w:val="es-CO"/>
        </w:rPr>
        <w:t xml:space="preserve"> </w:t>
      </w:r>
      <w:r w:rsidRPr="00013149">
        <w:rPr>
          <w:rFonts w:ascii="Arial" w:eastAsia="Calibri" w:hAnsi="Arial" w:cs="Arial"/>
          <w:b/>
          <w:color w:val="000000"/>
          <w:lang w:val="es-CO"/>
        </w:rPr>
        <w:t>EL PROVEEDOR</w:t>
      </w:r>
      <w:r w:rsidRPr="00013149">
        <w:rPr>
          <w:rFonts w:ascii="Arial" w:eastAsia="Calibri" w:hAnsi="Arial" w:cs="Arial"/>
          <w:color w:val="000000"/>
          <w:lang w:val="es-CO"/>
        </w:rPr>
        <w:t xml:space="preserve"> constituirá a favor de </w:t>
      </w:r>
      <w:r w:rsidRPr="00013149">
        <w:rPr>
          <w:rFonts w:ascii="Arial" w:eastAsia="Calibri" w:hAnsi="Arial" w:cs="Arial"/>
          <w:b/>
          <w:color w:val="000000"/>
          <w:lang w:val="es-CO"/>
        </w:rPr>
        <w:t>PROVEEDOR</w:t>
      </w:r>
      <w:r w:rsidRPr="00013149">
        <w:rPr>
          <w:rFonts w:ascii="Arial" w:eastAsia="Calibri" w:hAnsi="Arial" w:cs="Arial"/>
          <w:color w:val="000000"/>
          <w:lang w:val="es-CO"/>
        </w:rPr>
        <w:t xml:space="preserve"> garantía única consistente en una póliza expedida por una compañía aseguradora legalmente autorizada para funcionar en Colombia, que ampare las obligaciones surgidas del presente contrato de suministro la cual se mantendrá vigente durante el termino de ejecución contractual, existencia y extensión del riesgo amparado así 1) </w:t>
      </w:r>
      <w:r w:rsidRPr="00013149">
        <w:rPr>
          <w:rFonts w:ascii="Arial" w:eastAsia="Calibri" w:hAnsi="Arial" w:cs="Arial"/>
          <w:b/>
          <w:color w:val="000000"/>
          <w:lang w:val="es-CO"/>
        </w:rPr>
        <w:t>DE CUMPLIMIENTO</w:t>
      </w:r>
      <w:r w:rsidRPr="00013149">
        <w:rPr>
          <w:rFonts w:ascii="Arial" w:eastAsia="Calibri" w:hAnsi="Arial" w:cs="Arial"/>
          <w:color w:val="000000"/>
          <w:lang w:val="es-CO"/>
        </w:rPr>
        <w:t xml:space="preserve">: Por un monto equivalente al diez por ciento (10%) del valor total del contrato y con una vigencia igual a la ejecución del presente contrato de suministro. 2) </w:t>
      </w:r>
      <w:r w:rsidRPr="00013149">
        <w:rPr>
          <w:rFonts w:ascii="Arial" w:eastAsia="Calibri" w:hAnsi="Arial" w:cs="Arial"/>
          <w:b/>
          <w:color w:val="000000"/>
          <w:lang w:val="es-CO"/>
        </w:rPr>
        <w:t>CALIDAD DE LOS BIENES SUMINISTRADOS</w:t>
      </w:r>
      <w:r w:rsidRPr="00013149">
        <w:rPr>
          <w:rFonts w:ascii="Arial" w:eastAsia="Calibri" w:hAnsi="Arial" w:cs="Arial"/>
          <w:color w:val="000000"/>
          <w:lang w:val="es-CO"/>
        </w:rPr>
        <w:t xml:space="preserve">  Por un monto equivalente al (10%) del valor total del presente contrato de suministro y con una vigencia igual a  la ejecución del contrato. Garantía única que deberá constituir EL PROVEEDOR dentro de los cinco (05) días siguientes al perfeccionamiento del contrato, La póliza de garantía se hará efectiva en caso de que se incumplan las condiciones señaladas en el presente contrato a fin de establecer el valor del contrato este se tasara de acuerdo al listado anexo a este contrato y al consumo promedio de compra por parte del </w:t>
      </w:r>
      <w:r w:rsidRPr="00013149">
        <w:rPr>
          <w:rFonts w:ascii="Arial" w:eastAsia="Calibri" w:hAnsi="Arial" w:cs="Arial"/>
          <w:b/>
          <w:color w:val="000000"/>
          <w:lang w:val="es-CO"/>
        </w:rPr>
        <w:t>El CONSUMIDOR</w:t>
      </w:r>
      <w:r w:rsidRPr="00013149">
        <w:rPr>
          <w:rFonts w:ascii="Arial" w:eastAsia="Calibri" w:hAnsi="Arial" w:cs="Arial"/>
          <w:color w:val="000000"/>
          <w:lang w:val="es-CO"/>
        </w:rPr>
        <w:t>.</w:t>
      </w:r>
    </w:p>
    <w:p w14:paraId="2C9B1CF2" w14:textId="77777777" w:rsidR="00013149" w:rsidRPr="00013149" w:rsidRDefault="00013149" w:rsidP="005C5DBE">
      <w:pPr>
        <w:widowControl/>
        <w:autoSpaceDE/>
        <w:autoSpaceDN/>
        <w:spacing w:after="200"/>
        <w:ind w:left="284" w:right="345"/>
        <w:jc w:val="both"/>
        <w:rPr>
          <w:rFonts w:ascii="Arial" w:eastAsia="Calibri" w:hAnsi="Arial" w:cs="Arial"/>
          <w:color w:val="000000"/>
          <w:lang w:val="es-419"/>
        </w:rPr>
      </w:pPr>
      <w:r w:rsidRPr="00013149">
        <w:rPr>
          <w:rFonts w:ascii="Arial" w:eastAsia="Calibri" w:hAnsi="Arial" w:cs="Arial"/>
          <w:b/>
          <w:color w:val="000000"/>
          <w:lang w:val="es-CO"/>
        </w:rPr>
        <w:t>DOMICILIO CONTRACTUAL</w:t>
      </w:r>
      <w:r w:rsidRPr="00013149">
        <w:rPr>
          <w:rFonts w:ascii="Arial" w:eastAsia="Calibri" w:hAnsi="Arial" w:cs="Arial"/>
          <w:color w:val="000000"/>
          <w:lang w:val="es-CO"/>
        </w:rPr>
        <w:t>. Las partes acuerdan como domicilio contractual la ciudad de Tunja en la Calle 58 No 2-80 Barrio Santa Ana.</w:t>
      </w:r>
    </w:p>
    <w:p w14:paraId="55B23B4A" w14:textId="30FF1432" w:rsidR="00013149" w:rsidRDefault="00013149" w:rsidP="005C5DBE">
      <w:pPr>
        <w:widowControl/>
        <w:autoSpaceDE/>
        <w:autoSpaceDN/>
        <w:spacing w:after="200"/>
        <w:ind w:left="284" w:right="345"/>
        <w:jc w:val="both"/>
        <w:rPr>
          <w:rFonts w:ascii="Arial" w:eastAsia="Calibri" w:hAnsi="Arial" w:cs="Arial"/>
          <w:color w:val="000000"/>
          <w:lang w:val="es-419"/>
        </w:rPr>
      </w:pPr>
      <w:r w:rsidRPr="00013149">
        <w:rPr>
          <w:rFonts w:ascii="Arial" w:eastAsia="Calibri" w:hAnsi="Arial" w:cs="Arial"/>
          <w:color w:val="000000"/>
          <w:lang w:val="es-CO"/>
        </w:rPr>
        <w:br/>
        <w:t>En señal de conformidad las partes suscriben el presente documento en dos ejemplares del mismo tenor, en la ciudad de ___________ a los _________</w:t>
      </w:r>
      <w:r w:rsidRPr="00013149">
        <w:rPr>
          <w:rFonts w:ascii="Arial" w:eastAsia="Calibri" w:hAnsi="Arial" w:cs="Arial"/>
          <w:color w:val="000000"/>
          <w:lang w:val="es-419"/>
        </w:rPr>
        <w:t xml:space="preserve"> </w:t>
      </w:r>
      <w:r w:rsidRPr="00013149">
        <w:rPr>
          <w:rFonts w:ascii="Arial" w:eastAsia="Calibri" w:hAnsi="Arial" w:cs="Arial"/>
          <w:color w:val="000000"/>
          <w:lang w:val="es-CO"/>
        </w:rPr>
        <w:t>(_</w:t>
      </w:r>
      <w:r w:rsidR="005C5DBE">
        <w:rPr>
          <w:rFonts w:ascii="Arial" w:eastAsia="Calibri" w:hAnsi="Arial" w:cs="Arial"/>
          <w:color w:val="000000"/>
          <w:lang w:val="es-419"/>
        </w:rPr>
        <w:t>_</w:t>
      </w:r>
      <w:r w:rsidRPr="00013149">
        <w:rPr>
          <w:rFonts w:ascii="Arial" w:eastAsia="Calibri" w:hAnsi="Arial" w:cs="Arial"/>
          <w:color w:val="000000"/>
          <w:lang w:val="es-CO"/>
        </w:rPr>
        <w:t>__) días del mes de ____________del año ______</w:t>
      </w:r>
      <w:r w:rsidRPr="00013149">
        <w:rPr>
          <w:rFonts w:ascii="Arial" w:eastAsia="Calibri" w:hAnsi="Arial" w:cs="Arial"/>
          <w:color w:val="000000"/>
          <w:lang w:val="es-419"/>
        </w:rPr>
        <w:t>__________ (_____).</w:t>
      </w:r>
    </w:p>
    <w:p w14:paraId="4BB7A9FB" w14:textId="77777777" w:rsidR="00013149" w:rsidRDefault="00013149" w:rsidP="005C5DBE">
      <w:pPr>
        <w:widowControl/>
        <w:autoSpaceDE/>
        <w:autoSpaceDN/>
        <w:spacing w:after="200"/>
        <w:ind w:left="284" w:right="345"/>
        <w:jc w:val="both"/>
        <w:rPr>
          <w:rFonts w:ascii="Arial" w:eastAsia="Calibri" w:hAnsi="Arial" w:cs="Arial"/>
          <w:color w:val="000000"/>
          <w:lang w:val="es-419"/>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4"/>
      </w:tblGrid>
      <w:tr w:rsidR="00013149" w14:paraId="41AFCF1D" w14:textId="77777777" w:rsidTr="00013149">
        <w:tc>
          <w:tcPr>
            <w:tcW w:w="5211" w:type="dxa"/>
          </w:tcPr>
          <w:p w14:paraId="4ADFC55C" w14:textId="77777777" w:rsidR="00013149" w:rsidRPr="00013149" w:rsidRDefault="00013149" w:rsidP="005C5DBE">
            <w:pPr>
              <w:widowControl/>
              <w:autoSpaceDE/>
              <w:autoSpaceDN/>
              <w:spacing w:after="200" w:line="276" w:lineRule="auto"/>
              <w:ind w:left="284" w:right="345"/>
              <w:jc w:val="both"/>
              <w:rPr>
                <w:rFonts w:ascii="Arial" w:eastAsia="Calibri" w:hAnsi="Arial" w:cs="Arial"/>
                <w:b/>
                <w:color w:val="000000"/>
                <w:lang w:val="es-419"/>
              </w:rPr>
            </w:pPr>
            <w:r w:rsidRPr="00013149">
              <w:rPr>
                <w:rFonts w:ascii="Arial" w:eastAsia="Calibri" w:hAnsi="Arial" w:cs="Arial"/>
                <w:b/>
                <w:color w:val="000000"/>
                <w:lang w:val="es-419"/>
              </w:rPr>
              <w:t>PROVEEDOR</w:t>
            </w:r>
          </w:p>
          <w:p w14:paraId="158141CE" w14:textId="77777777" w:rsidR="00013149" w:rsidRDefault="00013149" w:rsidP="005C5DBE">
            <w:pPr>
              <w:widowControl/>
              <w:autoSpaceDE/>
              <w:autoSpaceDN/>
              <w:spacing w:after="200" w:line="276" w:lineRule="auto"/>
              <w:ind w:left="284" w:right="345"/>
              <w:jc w:val="both"/>
              <w:rPr>
                <w:rFonts w:ascii="Arial" w:eastAsia="Calibri" w:hAnsi="Arial" w:cs="Arial"/>
                <w:color w:val="000000"/>
                <w:lang w:val="es-419"/>
              </w:rPr>
            </w:pPr>
          </w:p>
        </w:tc>
        <w:tc>
          <w:tcPr>
            <w:tcW w:w="5244" w:type="dxa"/>
          </w:tcPr>
          <w:p w14:paraId="1AC63A1B" w14:textId="5FDABD4C" w:rsidR="00013149" w:rsidRDefault="00013149" w:rsidP="005C5DBE">
            <w:pPr>
              <w:widowControl/>
              <w:autoSpaceDE/>
              <w:autoSpaceDN/>
              <w:spacing w:after="200" w:line="276" w:lineRule="auto"/>
              <w:ind w:left="284" w:right="345"/>
              <w:jc w:val="both"/>
              <w:rPr>
                <w:rFonts w:ascii="Arial" w:eastAsia="Calibri" w:hAnsi="Arial" w:cs="Arial"/>
                <w:color w:val="000000"/>
                <w:lang w:val="es-419"/>
              </w:rPr>
            </w:pPr>
            <w:r w:rsidRPr="00013149">
              <w:rPr>
                <w:rFonts w:ascii="Arial" w:eastAsia="Calibri" w:hAnsi="Arial" w:cs="Arial"/>
                <w:b/>
                <w:color w:val="000000"/>
                <w:lang w:val="es-CO"/>
              </w:rPr>
              <w:t>CONSUMIDOR</w:t>
            </w:r>
          </w:p>
        </w:tc>
      </w:tr>
      <w:tr w:rsidR="00013149" w14:paraId="2FDCD884" w14:textId="77777777" w:rsidTr="00013149">
        <w:tc>
          <w:tcPr>
            <w:tcW w:w="5211" w:type="dxa"/>
          </w:tcPr>
          <w:p w14:paraId="7B4FF10D" w14:textId="72DDD289" w:rsidR="00013149" w:rsidRDefault="00013149" w:rsidP="005C5DBE">
            <w:pPr>
              <w:widowControl/>
              <w:autoSpaceDE/>
              <w:autoSpaceDN/>
              <w:spacing w:line="276" w:lineRule="auto"/>
              <w:ind w:left="284" w:right="345"/>
              <w:jc w:val="both"/>
              <w:rPr>
                <w:rFonts w:ascii="Arial" w:eastAsia="Calibri" w:hAnsi="Arial" w:cs="Arial"/>
                <w:color w:val="000000"/>
                <w:lang w:val="es-419"/>
              </w:rPr>
            </w:pPr>
            <w:r>
              <w:rPr>
                <w:rFonts w:ascii="Arial" w:eastAsia="Calibri" w:hAnsi="Arial" w:cs="Arial"/>
                <w:color w:val="000000"/>
                <w:lang w:val="es-419"/>
              </w:rPr>
              <w:t>Representante Legal:__________________</w:t>
            </w:r>
          </w:p>
          <w:p w14:paraId="7DC958D1" w14:textId="77777777" w:rsidR="00013149" w:rsidRDefault="00013149" w:rsidP="005C5DBE">
            <w:pPr>
              <w:widowControl/>
              <w:autoSpaceDE/>
              <w:autoSpaceDN/>
              <w:spacing w:line="276" w:lineRule="auto"/>
              <w:ind w:left="284" w:right="345"/>
              <w:jc w:val="both"/>
              <w:rPr>
                <w:rFonts w:ascii="Arial" w:eastAsia="Calibri" w:hAnsi="Arial" w:cs="Arial"/>
                <w:color w:val="000000"/>
                <w:lang w:val="es-419"/>
              </w:rPr>
            </w:pPr>
            <w:r>
              <w:rPr>
                <w:rFonts w:ascii="Arial" w:eastAsia="Calibri" w:hAnsi="Arial" w:cs="Arial"/>
                <w:color w:val="000000"/>
                <w:lang w:val="es-419"/>
              </w:rPr>
              <w:t>C.C. No. ____________________________</w:t>
            </w:r>
          </w:p>
          <w:p w14:paraId="11C678D5" w14:textId="1D855E42" w:rsidR="00013149" w:rsidRDefault="00013149" w:rsidP="005C5DBE">
            <w:pPr>
              <w:widowControl/>
              <w:autoSpaceDE/>
              <w:autoSpaceDN/>
              <w:spacing w:line="276" w:lineRule="auto"/>
              <w:ind w:left="284" w:right="345"/>
              <w:jc w:val="both"/>
              <w:rPr>
                <w:rFonts w:ascii="Arial" w:eastAsia="Calibri" w:hAnsi="Arial" w:cs="Arial"/>
                <w:color w:val="000000"/>
                <w:lang w:val="es-419"/>
              </w:rPr>
            </w:pPr>
            <w:r>
              <w:rPr>
                <w:rFonts w:ascii="Arial" w:eastAsia="Calibri" w:hAnsi="Arial" w:cs="Arial"/>
                <w:color w:val="000000"/>
                <w:lang w:val="es-419"/>
              </w:rPr>
              <w:t>Razón Social:________________________</w:t>
            </w:r>
          </w:p>
          <w:p w14:paraId="5CFA1AEC" w14:textId="42E2CC5A" w:rsidR="00013149" w:rsidRPr="00013149" w:rsidRDefault="00013149" w:rsidP="005C5DBE">
            <w:pPr>
              <w:widowControl/>
              <w:autoSpaceDE/>
              <w:autoSpaceDN/>
              <w:spacing w:line="276" w:lineRule="auto"/>
              <w:ind w:left="284" w:right="345"/>
              <w:jc w:val="both"/>
              <w:rPr>
                <w:rFonts w:ascii="Arial" w:eastAsia="Calibri" w:hAnsi="Arial" w:cs="Arial"/>
                <w:color w:val="000000"/>
                <w:lang w:val="es-419"/>
              </w:rPr>
            </w:pPr>
            <w:r w:rsidRPr="00013149">
              <w:rPr>
                <w:rFonts w:ascii="Arial" w:eastAsia="Calibri" w:hAnsi="Arial" w:cs="Arial"/>
                <w:color w:val="000000"/>
                <w:lang w:val="es-CO"/>
              </w:rPr>
              <w:t>NIT: _________________________</w:t>
            </w:r>
            <w:r>
              <w:rPr>
                <w:rFonts w:ascii="Arial" w:eastAsia="Calibri" w:hAnsi="Arial" w:cs="Arial"/>
                <w:color w:val="000000"/>
                <w:lang w:val="es-419"/>
              </w:rPr>
              <w:t>______</w:t>
            </w:r>
          </w:p>
        </w:tc>
        <w:tc>
          <w:tcPr>
            <w:tcW w:w="5244" w:type="dxa"/>
          </w:tcPr>
          <w:p w14:paraId="563DD4D2" w14:textId="77777777" w:rsidR="00013149" w:rsidRDefault="00013149" w:rsidP="005C5DBE">
            <w:pPr>
              <w:widowControl/>
              <w:autoSpaceDE/>
              <w:autoSpaceDN/>
              <w:spacing w:line="276" w:lineRule="auto"/>
              <w:ind w:left="284" w:right="345"/>
              <w:jc w:val="both"/>
              <w:rPr>
                <w:rFonts w:ascii="Arial" w:eastAsia="Calibri" w:hAnsi="Arial" w:cs="Arial"/>
                <w:color w:val="000000"/>
                <w:lang w:val="es-419"/>
              </w:rPr>
            </w:pPr>
            <w:r>
              <w:rPr>
                <w:rFonts w:ascii="Arial" w:eastAsia="Calibri" w:hAnsi="Arial" w:cs="Arial"/>
                <w:color w:val="000000"/>
                <w:lang w:val="es-419"/>
              </w:rPr>
              <w:t>Representante Legal:__________________</w:t>
            </w:r>
          </w:p>
          <w:p w14:paraId="1D1A620B" w14:textId="77777777" w:rsidR="00013149" w:rsidRDefault="00013149" w:rsidP="005C5DBE">
            <w:pPr>
              <w:widowControl/>
              <w:autoSpaceDE/>
              <w:autoSpaceDN/>
              <w:spacing w:line="276" w:lineRule="auto"/>
              <w:ind w:left="284" w:right="345"/>
              <w:jc w:val="both"/>
              <w:rPr>
                <w:rFonts w:ascii="Arial" w:eastAsia="Calibri" w:hAnsi="Arial" w:cs="Arial"/>
                <w:color w:val="000000"/>
                <w:lang w:val="es-419"/>
              </w:rPr>
            </w:pPr>
            <w:r>
              <w:rPr>
                <w:rFonts w:ascii="Arial" w:eastAsia="Calibri" w:hAnsi="Arial" w:cs="Arial"/>
                <w:color w:val="000000"/>
                <w:lang w:val="es-419"/>
              </w:rPr>
              <w:t>C.C. No. ____________________________</w:t>
            </w:r>
          </w:p>
          <w:p w14:paraId="18300D1A" w14:textId="77777777" w:rsidR="00013149" w:rsidRDefault="00013149" w:rsidP="005C5DBE">
            <w:pPr>
              <w:widowControl/>
              <w:autoSpaceDE/>
              <w:autoSpaceDN/>
              <w:spacing w:line="276" w:lineRule="auto"/>
              <w:ind w:left="284" w:right="345"/>
              <w:jc w:val="both"/>
              <w:rPr>
                <w:rFonts w:ascii="Arial" w:eastAsia="Calibri" w:hAnsi="Arial" w:cs="Arial"/>
                <w:color w:val="000000"/>
                <w:lang w:val="es-419"/>
              </w:rPr>
            </w:pPr>
            <w:r>
              <w:rPr>
                <w:rFonts w:ascii="Arial" w:eastAsia="Calibri" w:hAnsi="Arial" w:cs="Arial"/>
                <w:color w:val="000000"/>
                <w:lang w:val="es-419"/>
              </w:rPr>
              <w:t>Razón Social:________________________</w:t>
            </w:r>
          </w:p>
          <w:p w14:paraId="01E7ACCD" w14:textId="06734E67" w:rsidR="00013149" w:rsidRDefault="00013149" w:rsidP="005C5DBE">
            <w:pPr>
              <w:widowControl/>
              <w:tabs>
                <w:tab w:val="left" w:pos="3555"/>
              </w:tabs>
              <w:autoSpaceDE/>
              <w:autoSpaceDN/>
              <w:spacing w:line="276" w:lineRule="auto"/>
              <w:ind w:left="284" w:right="345"/>
              <w:jc w:val="both"/>
              <w:rPr>
                <w:rFonts w:ascii="Arial" w:eastAsia="Calibri" w:hAnsi="Arial" w:cs="Arial"/>
                <w:color w:val="000000"/>
                <w:lang w:val="es-419"/>
              </w:rPr>
            </w:pPr>
            <w:r w:rsidRPr="00013149">
              <w:rPr>
                <w:rFonts w:ascii="Arial" w:eastAsia="Calibri" w:hAnsi="Arial" w:cs="Arial"/>
                <w:color w:val="000000"/>
                <w:lang w:val="es-CO"/>
              </w:rPr>
              <w:t>NIT: _________________________</w:t>
            </w:r>
            <w:r>
              <w:rPr>
                <w:rFonts w:ascii="Arial" w:eastAsia="Calibri" w:hAnsi="Arial" w:cs="Arial"/>
                <w:color w:val="000000"/>
                <w:lang w:val="es-419"/>
              </w:rPr>
              <w:t>______</w:t>
            </w:r>
          </w:p>
        </w:tc>
      </w:tr>
    </w:tbl>
    <w:p w14:paraId="25D1FD3D" w14:textId="77777777" w:rsidR="00013149" w:rsidRPr="00013149" w:rsidRDefault="00013149" w:rsidP="005C5DBE">
      <w:pPr>
        <w:widowControl/>
        <w:autoSpaceDE/>
        <w:autoSpaceDN/>
        <w:ind w:left="284" w:right="345"/>
        <w:jc w:val="both"/>
        <w:rPr>
          <w:rFonts w:ascii="Arial" w:eastAsia="Calibri" w:hAnsi="Arial" w:cs="Arial"/>
          <w:color w:val="000000"/>
          <w:lang w:val="es-CO"/>
        </w:rPr>
      </w:pPr>
    </w:p>
    <w:p w14:paraId="708EACAE" w14:textId="77777777" w:rsidR="00013149" w:rsidRPr="00013149" w:rsidRDefault="00013149" w:rsidP="005C5DBE">
      <w:pPr>
        <w:widowControl/>
        <w:autoSpaceDE/>
        <w:autoSpaceDN/>
        <w:ind w:left="284" w:right="345"/>
        <w:jc w:val="both"/>
        <w:rPr>
          <w:rFonts w:ascii="Arial" w:eastAsia="Calibri" w:hAnsi="Arial" w:cs="Arial"/>
          <w:color w:val="000000"/>
          <w:lang w:val="es-CO"/>
        </w:rPr>
      </w:pPr>
    </w:p>
    <w:p w14:paraId="3C5A7C09" w14:textId="77777777" w:rsidR="00013149" w:rsidRPr="00013149" w:rsidRDefault="00013149" w:rsidP="005C5DBE">
      <w:pPr>
        <w:pStyle w:val="Textoindependiente"/>
        <w:ind w:left="284" w:right="345"/>
        <w:rPr>
          <w:rFonts w:ascii="Arial" w:hAnsi="Arial" w:cs="Arial"/>
          <w:b/>
          <w:lang w:val="es-419"/>
        </w:rPr>
      </w:pPr>
    </w:p>
    <w:sectPr w:rsidR="00013149" w:rsidRPr="00013149" w:rsidSect="005C5DBE">
      <w:headerReference w:type="default" r:id="rId11"/>
      <w:footerReference w:type="default" r:id="rId12"/>
      <w:pgSz w:w="12240" w:h="15840"/>
      <w:pgMar w:top="863" w:right="480" w:bottom="1040" w:left="500" w:header="397" w:footer="845" w:gutter="0"/>
      <w:pgBorders w:offsetFrom="page">
        <w:top w:val="single" w:sz="12" w:space="15" w:color="C00000"/>
        <w:left w:val="single" w:sz="12" w:space="15" w:color="C00000"/>
        <w:bottom w:val="single" w:sz="12" w:space="15" w:color="C00000"/>
        <w:right w:val="single" w:sz="12" w:space="15" w:color="C00000"/>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633EE" w14:textId="77777777" w:rsidR="000E26D7" w:rsidRDefault="000E26D7">
      <w:r>
        <w:separator/>
      </w:r>
    </w:p>
  </w:endnote>
  <w:endnote w:type="continuationSeparator" w:id="0">
    <w:p w14:paraId="0BA2B6D7" w14:textId="77777777" w:rsidR="000E26D7" w:rsidRDefault="000E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5DE6" w14:textId="77777777" w:rsidR="00C04FAD" w:rsidRDefault="00C04FAD">
    <w:pPr>
      <w:pStyle w:val="Textoindependiente"/>
      <w:spacing w:line="14" w:lineRule="auto"/>
      <w:rPr>
        <w:sz w:val="20"/>
      </w:rPr>
    </w:pPr>
    <w:r>
      <w:rPr>
        <w:noProof/>
        <w:lang w:val="es-CO" w:eastAsia="es-CO"/>
      </w:rPr>
      <mc:AlternateContent>
        <mc:Choice Requires="wps">
          <w:drawing>
            <wp:anchor distT="0" distB="0" distL="114300" distR="114300" simplePos="0" relativeHeight="251657216" behindDoc="1" locked="0" layoutInCell="1" allowOverlap="1" wp14:anchorId="1021EB19" wp14:editId="3718BED3">
              <wp:simplePos x="0" y="0"/>
              <wp:positionH relativeFrom="page">
                <wp:posOffset>276225</wp:posOffset>
              </wp:positionH>
              <wp:positionV relativeFrom="page">
                <wp:posOffset>9410700</wp:posOffset>
              </wp:positionV>
              <wp:extent cx="7226024" cy="413385"/>
              <wp:effectExtent l="0" t="0" r="1333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024"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87B8E" w14:textId="529BD6DB" w:rsidR="00013149" w:rsidRPr="00A16730" w:rsidRDefault="00013149" w:rsidP="00013149">
                          <w:pPr>
                            <w:pStyle w:val="Piedepgina"/>
                            <w:pBdr>
                              <w:top w:val="single" w:sz="4" w:space="1" w:color="auto"/>
                            </w:pBdr>
                            <w:ind w:left="360" w:right="-235" w:hanging="360"/>
                            <w:jc w:val="center"/>
                            <w:rPr>
                              <w:rFonts w:ascii="Arial" w:hAnsi="Arial" w:cs="Arial"/>
                              <w:sz w:val="17"/>
                              <w:szCs w:val="17"/>
                            </w:rPr>
                          </w:pPr>
                          <w:r>
                            <w:rPr>
                              <w:rFonts w:ascii="Arial" w:hAnsi="Arial" w:cs="Arial"/>
                              <w:sz w:val="17"/>
                              <w:szCs w:val="17"/>
                            </w:rPr>
                            <w:t>Calle 58 No. 2-80 •</w:t>
                          </w:r>
                          <w:r w:rsidRPr="00A16730">
                            <w:rPr>
                              <w:rFonts w:ascii="Arial" w:hAnsi="Arial" w:cs="Arial"/>
                              <w:sz w:val="17"/>
                              <w:szCs w:val="17"/>
                            </w:rPr>
                            <w:t xml:space="preserve"> B</w:t>
                          </w:r>
                          <w:r>
                            <w:rPr>
                              <w:rFonts w:ascii="Arial" w:hAnsi="Arial" w:cs="Arial"/>
                              <w:sz w:val="17"/>
                              <w:szCs w:val="17"/>
                            </w:rPr>
                            <w:t xml:space="preserve">arrio Santa Ana • </w:t>
                          </w:r>
                          <w:r w:rsidRPr="00A16730">
                            <w:rPr>
                              <w:rFonts w:ascii="Arial" w:hAnsi="Arial" w:cs="Arial"/>
                              <w:sz w:val="17"/>
                              <w:szCs w:val="17"/>
                              <w:lang w:val="pt-BR"/>
                            </w:rPr>
                            <w:t>Tunja - Boya</w:t>
                          </w:r>
                          <w:r>
                            <w:rPr>
                              <w:rFonts w:ascii="Arial" w:hAnsi="Arial" w:cs="Arial"/>
                              <w:sz w:val="17"/>
                              <w:szCs w:val="17"/>
                              <w:lang w:val="pt-BR"/>
                            </w:rPr>
                            <w:t xml:space="preserve">cá </w:t>
                          </w:r>
                        </w:p>
                        <w:p w14:paraId="7D98F7D5" w14:textId="15170B22" w:rsidR="00013149" w:rsidRPr="00C04435" w:rsidRDefault="00013149" w:rsidP="00013149">
                          <w:pPr>
                            <w:pStyle w:val="Piedepgina"/>
                            <w:pBdr>
                              <w:top w:val="single" w:sz="4" w:space="1" w:color="auto"/>
                            </w:pBdr>
                            <w:ind w:left="360" w:right="-235" w:hanging="360"/>
                            <w:jc w:val="center"/>
                            <w:rPr>
                              <w:rFonts w:ascii="Arial" w:hAnsi="Arial" w:cs="Arial"/>
                              <w:sz w:val="17"/>
                              <w:szCs w:val="17"/>
                              <w:lang w:val="es-419"/>
                            </w:rPr>
                          </w:pPr>
                          <w:r>
                            <w:rPr>
                              <w:rFonts w:ascii="Arial" w:hAnsi="Arial" w:cs="Arial"/>
                              <w:sz w:val="17"/>
                              <w:szCs w:val="17"/>
                              <w:lang w:val="pt-BR"/>
                            </w:rPr>
                            <w:t>Celular 310 2572873</w:t>
                          </w:r>
                          <w:r w:rsidRPr="00A16730">
                            <w:rPr>
                              <w:rFonts w:ascii="Arial" w:hAnsi="Arial" w:cs="Arial"/>
                              <w:sz w:val="17"/>
                              <w:szCs w:val="17"/>
                              <w:lang w:val="pt-BR"/>
                            </w:rPr>
                            <w:t xml:space="preserve"> • </w:t>
                          </w:r>
                          <w:r>
                            <w:rPr>
                              <w:rFonts w:ascii="Arial" w:hAnsi="Arial" w:cs="Arial"/>
                              <w:sz w:val="17"/>
                              <w:szCs w:val="17"/>
                            </w:rPr>
                            <w:t>PBX. 7 453535</w:t>
                          </w:r>
                          <w:r>
                            <w:rPr>
                              <w:rFonts w:ascii="Arial" w:hAnsi="Arial" w:cs="Arial"/>
                              <w:sz w:val="17"/>
                              <w:szCs w:val="17"/>
                              <w:lang w:val="es-419"/>
                            </w:rPr>
                            <w:t xml:space="preserve"> Ext 202 </w:t>
                          </w:r>
                          <w:r>
                            <w:rPr>
                              <w:rFonts w:ascii="Arial" w:hAnsi="Arial" w:cs="Arial"/>
                              <w:sz w:val="17"/>
                              <w:szCs w:val="17"/>
                              <w:lang w:val="pt-BR"/>
                            </w:rPr>
                            <w:t xml:space="preserve">• E-mail: </w:t>
                          </w:r>
                          <w:r>
                            <w:rPr>
                              <w:rFonts w:ascii="Arial" w:hAnsi="Arial" w:cs="Arial"/>
                              <w:sz w:val="17"/>
                              <w:szCs w:val="17"/>
                              <w:lang w:val="es-419"/>
                            </w:rPr>
                            <w:t>oc.compras@mediqboy.com</w:t>
                          </w:r>
                        </w:p>
                        <w:p w14:paraId="7068B351" w14:textId="77777777" w:rsidR="00013149" w:rsidRPr="00C04435" w:rsidRDefault="00013149" w:rsidP="00013149">
                          <w:pPr>
                            <w:pStyle w:val="Piedepgina"/>
                            <w:pBdr>
                              <w:top w:val="single" w:sz="4" w:space="1" w:color="auto"/>
                            </w:pBdr>
                            <w:ind w:left="360" w:right="-235" w:hanging="360"/>
                            <w:jc w:val="center"/>
                            <w:rPr>
                              <w:rFonts w:ascii="Arial" w:hAnsi="Arial" w:cs="Arial"/>
                              <w:sz w:val="17"/>
                              <w:szCs w:val="17"/>
                              <w:lang w:val="es-419"/>
                            </w:rPr>
                          </w:pPr>
                          <w:r w:rsidRPr="00A16730">
                            <w:rPr>
                              <w:rFonts w:ascii="Arial" w:hAnsi="Arial" w:cs="Arial"/>
                              <w:sz w:val="17"/>
                              <w:szCs w:val="17"/>
                              <w:lang w:val="pt-BR"/>
                            </w:rPr>
                            <w:t>www.</w:t>
                          </w:r>
                          <w:r>
                            <w:rPr>
                              <w:rFonts w:ascii="Arial" w:hAnsi="Arial" w:cs="Arial"/>
                              <w:sz w:val="17"/>
                              <w:szCs w:val="17"/>
                              <w:lang w:val="pt-BR"/>
                            </w:rPr>
                            <w:t>mediqboy</w:t>
                          </w:r>
                          <w:r w:rsidRPr="00A16730">
                            <w:rPr>
                              <w:rFonts w:ascii="Arial" w:hAnsi="Arial" w:cs="Arial"/>
                              <w:sz w:val="17"/>
                              <w:szCs w:val="17"/>
                              <w:lang w:val="pt-BR"/>
                            </w:rPr>
                            <w:t>.com</w:t>
                          </w:r>
                        </w:p>
                        <w:p w14:paraId="2E19C96D" w14:textId="271D50C0" w:rsidR="00C04FAD" w:rsidRPr="0046275E" w:rsidRDefault="00C04FAD" w:rsidP="0046275E">
                          <w:pPr>
                            <w:spacing w:line="292" w:lineRule="exact"/>
                            <w:ind w:right="18"/>
                            <w:jc w:val="center"/>
                            <w:rPr>
                              <w:rFonts w:ascii="Arial" w:hAnsi="Arial" w:cs="Arial"/>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75pt;margin-top:741pt;width:569pt;height:3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y4rA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" filled="f" stroked="f">
              <v:textbox inset="0,0,0,0">
                <w:txbxContent>
                  <w:p w14:paraId="7FA87B8E" w14:textId="529BD6DB" w:rsidR="00013149" w:rsidRPr="00A16730" w:rsidRDefault="00013149" w:rsidP="00013149">
                    <w:pPr>
                      <w:pStyle w:val="Piedepgina"/>
                      <w:pBdr>
                        <w:top w:val="single" w:sz="4" w:space="1" w:color="auto"/>
                      </w:pBdr>
                      <w:ind w:left="360" w:right="-235" w:hanging="360"/>
                      <w:jc w:val="center"/>
                      <w:rPr>
                        <w:rFonts w:ascii="Arial" w:hAnsi="Arial" w:cs="Arial"/>
                        <w:sz w:val="17"/>
                        <w:szCs w:val="17"/>
                      </w:rPr>
                    </w:pPr>
                    <w:r>
                      <w:rPr>
                        <w:rFonts w:ascii="Arial" w:hAnsi="Arial" w:cs="Arial"/>
                        <w:sz w:val="17"/>
                        <w:szCs w:val="17"/>
                      </w:rPr>
                      <w:t>Calle 58 No. 2-80 •</w:t>
                    </w:r>
                    <w:r w:rsidRPr="00A16730">
                      <w:rPr>
                        <w:rFonts w:ascii="Arial" w:hAnsi="Arial" w:cs="Arial"/>
                        <w:sz w:val="17"/>
                        <w:szCs w:val="17"/>
                      </w:rPr>
                      <w:t xml:space="preserve"> B</w:t>
                    </w:r>
                    <w:r>
                      <w:rPr>
                        <w:rFonts w:ascii="Arial" w:hAnsi="Arial" w:cs="Arial"/>
                        <w:sz w:val="17"/>
                        <w:szCs w:val="17"/>
                      </w:rPr>
                      <w:t xml:space="preserve">arrio Santa Ana • </w:t>
                    </w:r>
                    <w:r w:rsidRPr="00A16730">
                      <w:rPr>
                        <w:rFonts w:ascii="Arial" w:hAnsi="Arial" w:cs="Arial"/>
                        <w:sz w:val="17"/>
                        <w:szCs w:val="17"/>
                        <w:lang w:val="pt-BR"/>
                      </w:rPr>
                      <w:t>Tunja - Boya</w:t>
                    </w:r>
                    <w:r>
                      <w:rPr>
                        <w:rFonts w:ascii="Arial" w:hAnsi="Arial" w:cs="Arial"/>
                        <w:sz w:val="17"/>
                        <w:szCs w:val="17"/>
                        <w:lang w:val="pt-BR"/>
                      </w:rPr>
                      <w:t xml:space="preserve">cá </w:t>
                    </w:r>
                  </w:p>
                  <w:p w14:paraId="7D98F7D5" w14:textId="15170B22" w:rsidR="00013149" w:rsidRPr="00C04435" w:rsidRDefault="00013149" w:rsidP="00013149">
                    <w:pPr>
                      <w:pStyle w:val="Piedepgina"/>
                      <w:pBdr>
                        <w:top w:val="single" w:sz="4" w:space="1" w:color="auto"/>
                      </w:pBdr>
                      <w:ind w:left="360" w:right="-235" w:hanging="360"/>
                      <w:jc w:val="center"/>
                      <w:rPr>
                        <w:rFonts w:ascii="Arial" w:hAnsi="Arial" w:cs="Arial"/>
                        <w:sz w:val="17"/>
                        <w:szCs w:val="17"/>
                        <w:lang w:val="es-419"/>
                      </w:rPr>
                    </w:pPr>
                    <w:r>
                      <w:rPr>
                        <w:rFonts w:ascii="Arial" w:hAnsi="Arial" w:cs="Arial"/>
                        <w:sz w:val="17"/>
                        <w:szCs w:val="17"/>
                        <w:lang w:val="pt-BR"/>
                      </w:rPr>
                      <w:t>Celular 310 2572873</w:t>
                    </w:r>
                    <w:r w:rsidRPr="00A16730">
                      <w:rPr>
                        <w:rFonts w:ascii="Arial" w:hAnsi="Arial" w:cs="Arial"/>
                        <w:sz w:val="17"/>
                        <w:szCs w:val="17"/>
                        <w:lang w:val="pt-BR"/>
                      </w:rPr>
                      <w:t xml:space="preserve"> • </w:t>
                    </w:r>
                    <w:r>
                      <w:rPr>
                        <w:rFonts w:ascii="Arial" w:hAnsi="Arial" w:cs="Arial"/>
                        <w:sz w:val="17"/>
                        <w:szCs w:val="17"/>
                      </w:rPr>
                      <w:t>PBX. 7 453535</w:t>
                    </w:r>
                    <w:r>
                      <w:rPr>
                        <w:rFonts w:ascii="Arial" w:hAnsi="Arial" w:cs="Arial"/>
                        <w:sz w:val="17"/>
                        <w:szCs w:val="17"/>
                        <w:lang w:val="es-419"/>
                      </w:rPr>
                      <w:t xml:space="preserve"> Ext 202 </w:t>
                    </w:r>
                    <w:r>
                      <w:rPr>
                        <w:rFonts w:ascii="Arial" w:hAnsi="Arial" w:cs="Arial"/>
                        <w:sz w:val="17"/>
                        <w:szCs w:val="17"/>
                        <w:lang w:val="pt-BR"/>
                      </w:rPr>
                      <w:t xml:space="preserve">• E-mail: </w:t>
                    </w:r>
                    <w:r>
                      <w:rPr>
                        <w:rFonts w:ascii="Arial" w:hAnsi="Arial" w:cs="Arial"/>
                        <w:sz w:val="17"/>
                        <w:szCs w:val="17"/>
                        <w:lang w:val="es-419"/>
                      </w:rPr>
                      <w:t>oc.</w:t>
                    </w:r>
                    <w:r>
                      <w:rPr>
                        <w:rFonts w:ascii="Arial" w:hAnsi="Arial" w:cs="Arial"/>
                        <w:sz w:val="17"/>
                        <w:szCs w:val="17"/>
                        <w:lang w:val="es-419"/>
                      </w:rPr>
                      <w:t>compras</w:t>
                    </w:r>
                    <w:r>
                      <w:rPr>
                        <w:rFonts w:ascii="Arial" w:hAnsi="Arial" w:cs="Arial"/>
                        <w:sz w:val="17"/>
                        <w:szCs w:val="17"/>
                        <w:lang w:val="es-419"/>
                      </w:rPr>
                      <w:t>@mediqboy.com</w:t>
                    </w:r>
                  </w:p>
                  <w:p w14:paraId="7068B351" w14:textId="77777777" w:rsidR="00013149" w:rsidRPr="00C04435" w:rsidRDefault="00013149" w:rsidP="00013149">
                    <w:pPr>
                      <w:pStyle w:val="Piedepgina"/>
                      <w:pBdr>
                        <w:top w:val="single" w:sz="4" w:space="1" w:color="auto"/>
                      </w:pBdr>
                      <w:ind w:left="360" w:right="-235" w:hanging="360"/>
                      <w:jc w:val="center"/>
                      <w:rPr>
                        <w:rFonts w:ascii="Arial" w:hAnsi="Arial" w:cs="Arial"/>
                        <w:sz w:val="17"/>
                        <w:szCs w:val="17"/>
                        <w:lang w:val="es-419"/>
                      </w:rPr>
                    </w:pPr>
                    <w:r w:rsidRPr="00A16730">
                      <w:rPr>
                        <w:rFonts w:ascii="Arial" w:hAnsi="Arial" w:cs="Arial"/>
                        <w:sz w:val="17"/>
                        <w:szCs w:val="17"/>
                        <w:lang w:val="pt-BR"/>
                      </w:rPr>
                      <w:t>www.</w:t>
                    </w:r>
                    <w:r>
                      <w:rPr>
                        <w:rFonts w:ascii="Arial" w:hAnsi="Arial" w:cs="Arial"/>
                        <w:sz w:val="17"/>
                        <w:szCs w:val="17"/>
                        <w:lang w:val="pt-BR"/>
                      </w:rPr>
                      <w:t>mediqboy</w:t>
                    </w:r>
                    <w:r w:rsidRPr="00A16730">
                      <w:rPr>
                        <w:rFonts w:ascii="Arial" w:hAnsi="Arial" w:cs="Arial"/>
                        <w:sz w:val="17"/>
                        <w:szCs w:val="17"/>
                        <w:lang w:val="pt-BR"/>
                      </w:rPr>
                      <w:t>.com</w:t>
                    </w:r>
                  </w:p>
                  <w:p w14:paraId="2E19C96D" w14:textId="271D50C0" w:rsidR="00C04FAD" w:rsidRPr="0046275E" w:rsidRDefault="00C04FAD" w:rsidP="0046275E">
                    <w:pPr>
                      <w:spacing w:line="292" w:lineRule="exact"/>
                      <w:ind w:right="18"/>
                      <w:jc w:val="center"/>
                      <w:rPr>
                        <w:rFonts w:ascii="Arial" w:hAnsi="Arial" w:cs="Arial"/>
                        <w:b/>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4D48F" w14:textId="77777777" w:rsidR="000E26D7" w:rsidRDefault="000E26D7">
      <w:r>
        <w:separator/>
      </w:r>
    </w:p>
  </w:footnote>
  <w:footnote w:type="continuationSeparator" w:id="0">
    <w:p w14:paraId="45A50D85" w14:textId="77777777" w:rsidR="000E26D7" w:rsidRDefault="000E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631" w:type="dxa"/>
      <w:tblInd w:w="392" w:type="dxa"/>
      <w:tblLook w:val="04A0" w:firstRow="1" w:lastRow="0" w:firstColumn="1" w:lastColumn="0" w:noHBand="0" w:noVBand="1"/>
    </w:tblPr>
    <w:tblGrid>
      <w:gridCol w:w="3156"/>
      <w:gridCol w:w="3422"/>
      <w:gridCol w:w="4053"/>
    </w:tblGrid>
    <w:tr w:rsidR="00C04FAD" w:rsidRPr="00173BB7" w14:paraId="0C0E41AB" w14:textId="77777777" w:rsidTr="005C5DBE">
      <w:trPr>
        <w:trHeight w:val="415"/>
      </w:trPr>
      <w:tc>
        <w:tcPr>
          <w:tcW w:w="3156" w:type="dxa"/>
          <w:vMerge w:val="restart"/>
        </w:tcPr>
        <w:p w14:paraId="4974670B" w14:textId="35DA6E52" w:rsidR="00C04FAD" w:rsidRDefault="00C04FAD" w:rsidP="006643EB">
          <w:pPr>
            <w:tabs>
              <w:tab w:val="left" w:pos="5630"/>
            </w:tabs>
            <w:jc w:val="center"/>
            <w:rPr>
              <w:rFonts w:ascii="Arial"/>
              <w:b/>
              <w:color w:val="333333"/>
              <w:sz w:val="24"/>
            </w:rPr>
          </w:pPr>
          <w:r>
            <w:rPr>
              <w:noProof/>
              <w:lang w:val="es-CO" w:eastAsia="es-CO"/>
            </w:rPr>
            <w:drawing>
              <wp:inline distT="0" distB="0" distL="0" distR="0" wp14:anchorId="4C9DF1F4" wp14:editId="6257F1B5">
                <wp:extent cx="1857375" cy="721360"/>
                <wp:effectExtent l="0" t="0" r="9525" b="2540"/>
                <wp:docPr id="3" name="Imagen 3" descr="C:\Users\DIRECTOR VENTAS\Downloads\logo MEDIQBOY-01.png"/>
                <wp:cNvGraphicFramePr/>
                <a:graphic xmlns:a="http://schemas.openxmlformats.org/drawingml/2006/main">
                  <a:graphicData uri="http://schemas.openxmlformats.org/drawingml/2006/picture">
                    <pic:pic xmlns:pic="http://schemas.openxmlformats.org/drawingml/2006/picture">
                      <pic:nvPicPr>
                        <pic:cNvPr id="6" name="Imagen 6" descr="C:\Users\DIRECTOR VENTAS\Downloads\logo MEDIQBOY-0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721360"/>
                        </a:xfrm>
                        <a:prstGeom prst="rect">
                          <a:avLst/>
                        </a:prstGeom>
                        <a:noFill/>
                        <a:ln>
                          <a:noFill/>
                        </a:ln>
                      </pic:spPr>
                    </pic:pic>
                  </a:graphicData>
                </a:graphic>
              </wp:inline>
            </w:drawing>
          </w:r>
        </w:p>
      </w:tc>
      <w:tc>
        <w:tcPr>
          <w:tcW w:w="7475" w:type="dxa"/>
          <w:gridSpan w:val="2"/>
          <w:vAlign w:val="center"/>
        </w:tcPr>
        <w:p w14:paraId="11A1ED03" w14:textId="4DA37219" w:rsidR="00C04FAD" w:rsidRPr="00173BB7" w:rsidRDefault="00C04FAD" w:rsidP="00DE50A4">
          <w:pPr>
            <w:tabs>
              <w:tab w:val="left" w:pos="5630"/>
            </w:tabs>
            <w:jc w:val="center"/>
            <w:rPr>
              <w:rFonts w:ascii="Arial" w:hAnsi="Arial" w:cs="Arial"/>
              <w:b/>
              <w:color w:val="000000" w:themeColor="text1"/>
              <w:lang w:val="en-US"/>
            </w:rPr>
          </w:pPr>
          <w:r w:rsidRPr="00173BB7">
            <w:rPr>
              <w:rFonts w:ascii="Arial" w:hAnsi="Arial" w:cs="Arial"/>
              <w:b/>
              <w:color w:val="000000" w:themeColor="text1"/>
              <w:lang w:val="en-US"/>
            </w:rPr>
            <w:t>COMPANY MEDIQBOY O.C S.A.S</w:t>
          </w:r>
        </w:p>
      </w:tc>
    </w:tr>
    <w:tr w:rsidR="00C04FAD" w14:paraId="3BCFC2BC" w14:textId="77777777" w:rsidTr="005C5DBE">
      <w:trPr>
        <w:trHeight w:val="262"/>
      </w:trPr>
      <w:tc>
        <w:tcPr>
          <w:tcW w:w="3156" w:type="dxa"/>
          <w:vMerge/>
        </w:tcPr>
        <w:p w14:paraId="4B49B194" w14:textId="77777777" w:rsidR="00C04FAD" w:rsidRPr="00173BB7" w:rsidRDefault="00C04FAD" w:rsidP="001A676B">
          <w:pPr>
            <w:tabs>
              <w:tab w:val="left" w:pos="5630"/>
            </w:tabs>
            <w:jc w:val="center"/>
            <w:rPr>
              <w:noProof/>
              <w:lang w:val="en-US" w:eastAsia="es-CO"/>
            </w:rPr>
          </w:pPr>
        </w:p>
      </w:tc>
      <w:tc>
        <w:tcPr>
          <w:tcW w:w="7475" w:type="dxa"/>
          <w:gridSpan w:val="2"/>
          <w:vAlign w:val="center"/>
        </w:tcPr>
        <w:p w14:paraId="2E831601" w14:textId="77777777" w:rsidR="00C04FAD" w:rsidRDefault="00274DE6" w:rsidP="00AB198E">
          <w:pPr>
            <w:tabs>
              <w:tab w:val="left" w:pos="5630"/>
            </w:tabs>
            <w:jc w:val="center"/>
            <w:rPr>
              <w:rFonts w:ascii="Arial" w:hAnsi="Arial" w:cs="Arial"/>
              <w:b/>
              <w:color w:val="000000" w:themeColor="text1"/>
            </w:rPr>
          </w:pPr>
          <w:r>
            <w:rPr>
              <w:rFonts w:ascii="Arial" w:hAnsi="Arial" w:cs="Arial"/>
              <w:b/>
              <w:color w:val="000000" w:themeColor="text1"/>
            </w:rPr>
            <w:t xml:space="preserve">PROCESO DE COMPRAS </w:t>
          </w:r>
        </w:p>
        <w:p w14:paraId="652E49BD" w14:textId="25A1D734" w:rsidR="00274DE6" w:rsidRDefault="00274DE6" w:rsidP="00AB198E">
          <w:pPr>
            <w:tabs>
              <w:tab w:val="left" w:pos="5630"/>
            </w:tabs>
            <w:jc w:val="center"/>
            <w:rPr>
              <w:rFonts w:ascii="Arial" w:hAnsi="Arial" w:cs="Arial"/>
              <w:b/>
              <w:color w:val="000000" w:themeColor="text1"/>
            </w:rPr>
          </w:pPr>
          <w:r w:rsidRPr="00FF2631">
            <w:rPr>
              <w:rFonts w:ascii="Arial" w:hAnsi="Arial" w:cs="Arial"/>
              <w:b/>
              <w:color w:val="000000" w:themeColor="text1"/>
            </w:rPr>
            <w:t>MQ-CP-PRO-001</w:t>
          </w:r>
        </w:p>
      </w:tc>
    </w:tr>
    <w:tr w:rsidR="00C04FAD" w14:paraId="7D9E417B" w14:textId="77777777" w:rsidTr="005C5DBE">
      <w:trPr>
        <w:trHeight w:val="442"/>
      </w:trPr>
      <w:tc>
        <w:tcPr>
          <w:tcW w:w="3156" w:type="dxa"/>
          <w:vMerge/>
        </w:tcPr>
        <w:p w14:paraId="40E60EC4" w14:textId="77777777" w:rsidR="00C04FAD" w:rsidRDefault="00C04FAD" w:rsidP="001A676B">
          <w:pPr>
            <w:tabs>
              <w:tab w:val="left" w:pos="5630"/>
            </w:tabs>
            <w:jc w:val="center"/>
            <w:rPr>
              <w:noProof/>
              <w:lang w:val="es-CO" w:eastAsia="es-CO"/>
            </w:rPr>
          </w:pPr>
        </w:p>
      </w:tc>
      <w:tc>
        <w:tcPr>
          <w:tcW w:w="7475" w:type="dxa"/>
          <w:gridSpan w:val="2"/>
          <w:vAlign w:val="center"/>
        </w:tcPr>
        <w:p w14:paraId="54D1545C" w14:textId="109F45E0" w:rsidR="00AF3C18" w:rsidRPr="00013149" w:rsidRDefault="00C04FAD" w:rsidP="00AF3C18">
          <w:pPr>
            <w:tabs>
              <w:tab w:val="left" w:pos="5630"/>
            </w:tabs>
            <w:jc w:val="center"/>
            <w:rPr>
              <w:rFonts w:ascii="Arial" w:hAnsi="Arial" w:cs="Arial"/>
              <w:b/>
              <w:color w:val="000000" w:themeColor="text1"/>
              <w:lang w:val="es-419"/>
            </w:rPr>
          </w:pPr>
          <w:r w:rsidRPr="00A374AE">
            <w:rPr>
              <w:rFonts w:ascii="Arial" w:hAnsi="Arial" w:cs="Arial"/>
              <w:b/>
              <w:color w:val="000000" w:themeColor="text1"/>
            </w:rPr>
            <w:t>CÓDIGO N°: MQ-</w:t>
          </w:r>
          <w:r w:rsidR="00274DE6">
            <w:rPr>
              <w:rFonts w:ascii="Arial" w:hAnsi="Arial" w:cs="Arial"/>
              <w:b/>
              <w:color w:val="000000" w:themeColor="text1"/>
            </w:rPr>
            <w:t>CP</w:t>
          </w:r>
          <w:r w:rsidRPr="00A374AE">
            <w:rPr>
              <w:rFonts w:ascii="Arial" w:hAnsi="Arial" w:cs="Arial"/>
              <w:b/>
              <w:color w:val="000000" w:themeColor="text1"/>
            </w:rPr>
            <w:t>-</w:t>
          </w:r>
          <w:r w:rsidR="00274DE6">
            <w:rPr>
              <w:rFonts w:ascii="Arial" w:hAnsi="Arial" w:cs="Arial"/>
              <w:b/>
              <w:color w:val="000000" w:themeColor="text1"/>
            </w:rPr>
            <w:t>FOR-0</w:t>
          </w:r>
          <w:r w:rsidR="00013149">
            <w:rPr>
              <w:rFonts w:ascii="Arial" w:hAnsi="Arial" w:cs="Arial"/>
              <w:b/>
              <w:color w:val="000000" w:themeColor="text1"/>
            </w:rPr>
            <w:t>0</w:t>
          </w:r>
          <w:r w:rsidR="00304504">
            <w:rPr>
              <w:rFonts w:ascii="Arial" w:hAnsi="Arial" w:cs="Arial"/>
              <w:b/>
              <w:color w:val="000000" w:themeColor="text1"/>
              <w:lang w:val="es-419"/>
            </w:rPr>
            <w:t>8</w:t>
          </w:r>
        </w:p>
      </w:tc>
    </w:tr>
    <w:tr w:rsidR="00C04FAD" w14:paraId="757711BA" w14:textId="77777777" w:rsidTr="005C5DBE">
      <w:trPr>
        <w:trHeight w:val="138"/>
      </w:trPr>
      <w:tc>
        <w:tcPr>
          <w:tcW w:w="6578" w:type="dxa"/>
          <w:gridSpan w:val="2"/>
          <w:vMerge w:val="restart"/>
          <w:vAlign w:val="center"/>
        </w:tcPr>
        <w:p w14:paraId="3FC11969" w14:textId="10F4A571" w:rsidR="00C04FAD" w:rsidRPr="003E75FD" w:rsidRDefault="00013149" w:rsidP="00480F71">
          <w:pPr>
            <w:tabs>
              <w:tab w:val="left" w:pos="5630"/>
            </w:tabs>
            <w:jc w:val="center"/>
            <w:rPr>
              <w:rFonts w:ascii="Arial" w:hAnsi="Arial" w:cs="Arial"/>
              <w:b/>
              <w:color w:val="000000" w:themeColor="text1"/>
            </w:rPr>
          </w:pPr>
          <w:r w:rsidRPr="00013149">
            <w:rPr>
              <w:rFonts w:ascii="Arial" w:hAnsi="Arial" w:cs="Arial"/>
              <w:b/>
              <w:color w:val="000000" w:themeColor="text1"/>
            </w:rPr>
            <w:t>CONTRATO DE SUMINISTRO CON PROVEEDORES</w:t>
          </w:r>
        </w:p>
      </w:tc>
      <w:tc>
        <w:tcPr>
          <w:tcW w:w="4053" w:type="dxa"/>
        </w:tcPr>
        <w:p w14:paraId="6DF89B9F" w14:textId="339D8D39" w:rsidR="00C04FAD" w:rsidRPr="003E75FD" w:rsidRDefault="00C04FAD" w:rsidP="00274DE6">
          <w:pPr>
            <w:tabs>
              <w:tab w:val="left" w:pos="5630"/>
            </w:tabs>
            <w:rPr>
              <w:rFonts w:ascii="Arial" w:hAnsi="Arial" w:cs="Arial"/>
              <w:color w:val="000000" w:themeColor="text1"/>
            </w:rPr>
          </w:pPr>
          <w:r w:rsidRPr="003E75FD">
            <w:rPr>
              <w:rFonts w:ascii="Arial" w:hAnsi="Arial" w:cs="Arial"/>
              <w:b/>
              <w:color w:val="000000" w:themeColor="text1"/>
            </w:rPr>
            <w:t>Fecha</w:t>
          </w:r>
          <w:r w:rsidRPr="007C6EB4">
            <w:rPr>
              <w:rFonts w:ascii="Arial" w:hAnsi="Arial" w:cs="Arial"/>
              <w:b/>
              <w:color w:val="000000" w:themeColor="text1"/>
            </w:rPr>
            <w:t xml:space="preserve">: </w:t>
          </w:r>
          <w:r w:rsidR="00274DE6" w:rsidRPr="00274DE6">
            <w:rPr>
              <w:rFonts w:ascii="Arial" w:hAnsi="Arial" w:cs="Arial"/>
              <w:color w:val="000000" w:themeColor="text1"/>
            </w:rPr>
            <w:t>22</w:t>
          </w:r>
          <w:r w:rsidR="007C6EB4" w:rsidRPr="00274DE6">
            <w:rPr>
              <w:rFonts w:ascii="Arial" w:hAnsi="Arial" w:cs="Arial"/>
              <w:color w:val="000000" w:themeColor="text1"/>
            </w:rPr>
            <w:t>/</w:t>
          </w:r>
          <w:r w:rsidR="00274DE6">
            <w:rPr>
              <w:rFonts w:ascii="Arial" w:hAnsi="Arial" w:cs="Arial"/>
              <w:color w:val="000000" w:themeColor="text1"/>
            </w:rPr>
            <w:t>06</w:t>
          </w:r>
          <w:r w:rsidRPr="00274DE6">
            <w:rPr>
              <w:rFonts w:ascii="Arial" w:hAnsi="Arial" w:cs="Arial"/>
              <w:color w:val="000000" w:themeColor="text1"/>
            </w:rPr>
            <w:t>/2021</w:t>
          </w:r>
        </w:p>
      </w:tc>
    </w:tr>
    <w:tr w:rsidR="00C04FAD" w14:paraId="12201DA1" w14:textId="77777777" w:rsidTr="005C5DBE">
      <w:trPr>
        <w:trHeight w:val="187"/>
      </w:trPr>
      <w:tc>
        <w:tcPr>
          <w:tcW w:w="6578" w:type="dxa"/>
          <w:gridSpan w:val="2"/>
          <w:vMerge/>
        </w:tcPr>
        <w:p w14:paraId="73F00D38" w14:textId="77777777" w:rsidR="00C04FAD" w:rsidRPr="003E75FD" w:rsidRDefault="00C04FAD" w:rsidP="001A676B">
          <w:pPr>
            <w:tabs>
              <w:tab w:val="left" w:pos="5630"/>
            </w:tabs>
            <w:jc w:val="center"/>
            <w:rPr>
              <w:rFonts w:ascii="Arial" w:hAnsi="Arial" w:cs="Arial"/>
              <w:b/>
              <w:color w:val="000000" w:themeColor="text1"/>
            </w:rPr>
          </w:pPr>
        </w:p>
      </w:tc>
      <w:tc>
        <w:tcPr>
          <w:tcW w:w="4053" w:type="dxa"/>
        </w:tcPr>
        <w:p w14:paraId="5B3818E6" w14:textId="5E206425" w:rsidR="00C04FAD" w:rsidRPr="003E75FD" w:rsidRDefault="00C04FAD" w:rsidP="001A676B">
          <w:pPr>
            <w:tabs>
              <w:tab w:val="left" w:pos="5630"/>
            </w:tabs>
            <w:rPr>
              <w:rFonts w:ascii="Arial" w:hAnsi="Arial" w:cs="Arial"/>
              <w:color w:val="000000" w:themeColor="text1"/>
            </w:rPr>
          </w:pPr>
          <w:r w:rsidRPr="003E75FD">
            <w:rPr>
              <w:rFonts w:ascii="Arial" w:hAnsi="Arial" w:cs="Arial"/>
              <w:b/>
              <w:color w:val="000000" w:themeColor="text1"/>
            </w:rPr>
            <w:t>Versión:</w:t>
          </w:r>
          <w:r>
            <w:rPr>
              <w:rFonts w:ascii="Arial" w:hAnsi="Arial" w:cs="Arial"/>
              <w:color w:val="000000" w:themeColor="text1"/>
            </w:rPr>
            <w:t xml:space="preserve"> 001</w:t>
          </w:r>
        </w:p>
      </w:tc>
    </w:tr>
    <w:tr w:rsidR="00C04FAD" w14:paraId="2CDFE965" w14:textId="77777777" w:rsidTr="005C5DBE">
      <w:trPr>
        <w:trHeight w:val="163"/>
      </w:trPr>
      <w:tc>
        <w:tcPr>
          <w:tcW w:w="6578" w:type="dxa"/>
          <w:gridSpan w:val="2"/>
          <w:vMerge/>
        </w:tcPr>
        <w:p w14:paraId="751D5671" w14:textId="77777777" w:rsidR="00C04FAD" w:rsidRPr="003E75FD" w:rsidRDefault="00C04FAD" w:rsidP="001A676B">
          <w:pPr>
            <w:tabs>
              <w:tab w:val="left" w:pos="5630"/>
            </w:tabs>
            <w:jc w:val="center"/>
            <w:rPr>
              <w:rFonts w:ascii="Arial" w:hAnsi="Arial" w:cs="Arial"/>
              <w:b/>
              <w:color w:val="000000" w:themeColor="text1"/>
            </w:rPr>
          </w:pPr>
        </w:p>
      </w:tc>
      <w:tc>
        <w:tcPr>
          <w:tcW w:w="4053" w:type="dxa"/>
        </w:tcPr>
        <w:p w14:paraId="018A2CA8" w14:textId="1670F1DD" w:rsidR="00C04FAD" w:rsidRPr="003E75FD" w:rsidRDefault="00C04FAD" w:rsidP="001A676B">
          <w:pPr>
            <w:tabs>
              <w:tab w:val="left" w:pos="5630"/>
            </w:tabs>
            <w:rPr>
              <w:rFonts w:ascii="Arial" w:hAnsi="Arial" w:cs="Arial"/>
              <w:b/>
              <w:color w:val="000000" w:themeColor="text1"/>
            </w:rPr>
          </w:pPr>
          <w:r w:rsidRPr="00F51289">
            <w:rPr>
              <w:rFonts w:ascii="Arial" w:hAnsi="Arial" w:cs="Arial"/>
              <w:b/>
              <w:color w:val="000000" w:themeColor="text1"/>
            </w:rPr>
            <w:t xml:space="preserve">Página </w:t>
          </w:r>
          <w:r w:rsidRPr="00F51289">
            <w:rPr>
              <w:rFonts w:ascii="Arial" w:hAnsi="Arial" w:cs="Arial"/>
              <w:b/>
              <w:bCs/>
              <w:color w:val="000000" w:themeColor="text1"/>
            </w:rPr>
            <w:fldChar w:fldCharType="begin"/>
          </w:r>
          <w:r w:rsidRPr="00F51289">
            <w:rPr>
              <w:rFonts w:ascii="Arial" w:hAnsi="Arial" w:cs="Arial"/>
              <w:b/>
              <w:bCs/>
              <w:color w:val="000000" w:themeColor="text1"/>
            </w:rPr>
            <w:instrText>PAGE  \* Arabic  \* MERGEFORMAT</w:instrText>
          </w:r>
          <w:r w:rsidRPr="00F51289">
            <w:rPr>
              <w:rFonts w:ascii="Arial" w:hAnsi="Arial" w:cs="Arial"/>
              <w:b/>
              <w:bCs/>
              <w:color w:val="000000" w:themeColor="text1"/>
            </w:rPr>
            <w:fldChar w:fldCharType="separate"/>
          </w:r>
          <w:r w:rsidR="00304504">
            <w:rPr>
              <w:rFonts w:ascii="Arial" w:hAnsi="Arial" w:cs="Arial"/>
              <w:b/>
              <w:bCs/>
              <w:noProof/>
              <w:color w:val="000000" w:themeColor="text1"/>
            </w:rPr>
            <w:t>3</w:t>
          </w:r>
          <w:r w:rsidRPr="00F51289">
            <w:rPr>
              <w:rFonts w:ascii="Arial" w:hAnsi="Arial" w:cs="Arial"/>
              <w:b/>
              <w:bCs/>
              <w:color w:val="000000" w:themeColor="text1"/>
            </w:rPr>
            <w:fldChar w:fldCharType="end"/>
          </w:r>
          <w:r w:rsidRPr="00F51289">
            <w:rPr>
              <w:rFonts w:ascii="Arial" w:hAnsi="Arial" w:cs="Arial"/>
              <w:b/>
              <w:color w:val="000000" w:themeColor="text1"/>
            </w:rPr>
            <w:t xml:space="preserve"> de </w:t>
          </w:r>
          <w:r w:rsidRPr="00F51289">
            <w:rPr>
              <w:rFonts w:ascii="Arial" w:hAnsi="Arial" w:cs="Arial"/>
              <w:b/>
              <w:bCs/>
              <w:color w:val="000000" w:themeColor="text1"/>
            </w:rPr>
            <w:fldChar w:fldCharType="begin"/>
          </w:r>
          <w:r w:rsidRPr="00F51289">
            <w:rPr>
              <w:rFonts w:ascii="Arial" w:hAnsi="Arial" w:cs="Arial"/>
              <w:b/>
              <w:bCs/>
              <w:color w:val="000000" w:themeColor="text1"/>
            </w:rPr>
            <w:instrText>NUMPAGES  \* Arabic  \* MERGEFORMAT</w:instrText>
          </w:r>
          <w:r w:rsidRPr="00F51289">
            <w:rPr>
              <w:rFonts w:ascii="Arial" w:hAnsi="Arial" w:cs="Arial"/>
              <w:b/>
              <w:bCs/>
              <w:color w:val="000000" w:themeColor="text1"/>
            </w:rPr>
            <w:fldChar w:fldCharType="separate"/>
          </w:r>
          <w:r w:rsidR="00304504">
            <w:rPr>
              <w:rFonts w:ascii="Arial" w:hAnsi="Arial" w:cs="Arial"/>
              <w:b/>
              <w:bCs/>
              <w:noProof/>
              <w:color w:val="000000" w:themeColor="text1"/>
            </w:rPr>
            <w:t>3</w:t>
          </w:r>
          <w:r w:rsidRPr="00F51289">
            <w:rPr>
              <w:rFonts w:ascii="Arial" w:hAnsi="Arial" w:cs="Arial"/>
              <w:b/>
              <w:bCs/>
              <w:color w:val="000000" w:themeColor="text1"/>
            </w:rPr>
            <w:fldChar w:fldCharType="end"/>
          </w:r>
        </w:p>
      </w:tc>
    </w:tr>
  </w:tbl>
  <w:p w14:paraId="625790F9" w14:textId="77D62841" w:rsidR="00C04FAD" w:rsidRDefault="00C04FAD">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CC0"/>
    <w:multiLevelType w:val="hybridMultilevel"/>
    <w:tmpl w:val="601CB0E6"/>
    <w:lvl w:ilvl="0" w:tplc="FE3608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045AFF"/>
    <w:multiLevelType w:val="hybridMultilevel"/>
    <w:tmpl w:val="5F547D9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5DA0855"/>
    <w:multiLevelType w:val="hybridMultilevel"/>
    <w:tmpl w:val="A5A892E6"/>
    <w:lvl w:ilvl="0" w:tplc="0C0A0001">
      <w:start w:val="1"/>
      <w:numFmt w:val="bullet"/>
      <w:lvlText w:val=""/>
      <w:lvlJc w:val="left"/>
      <w:pPr>
        <w:ind w:left="1240" w:hanging="360"/>
      </w:pPr>
      <w:rPr>
        <w:rFonts w:ascii="Symbol" w:hAnsi="Symbol" w:hint="default"/>
      </w:rPr>
    </w:lvl>
    <w:lvl w:ilvl="1" w:tplc="0C0A0003" w:tentative="1">
      <w:start w:val="1"/>
      <w:numFmt w:val="bullet"/>
      <w:lvlText w:val="o"/>
      <w:lvlJc w:val="left"/>
      <w:pPr>
        <w:ind w:left="1960" w:hanging="360"/>
      </w:pPr>
      <w:rPr>
        <w:rFonts w:ascii="Courier New" w:hAnsi="Courier New" w:cs="Courier New" w:hint="default"/>
      </w:rPr>
    </w:lvl>
    <w:lvl w:ilvl="2" w:tplc="0C0A0005" w:tentative="1">
      <w:start w:val="1"/>
      <w:numFmt w:val="bullet"/>
      <w:lvlText w:val=""/>
      <w:lvlJc w:val="left"/>
      <w:pPr>
        <w:ind w:left="2680" w:hanging="360"/>
      </w:pPr>
      <w:rPr>
        <w:rFonts w:ascii="Wingdings" w:hAnsi="Wingdings" w:hint="default"/>
      </w:rPr>
    </w:lvl>
    <w:lvl w:ilvl="3" w:tplc="0C0A0001" w:tentative="1">
      <w:start w:val="1"/>
      <w:numFmt w:val="bullet"/>
      <w:lvlText w:val=""/>
      <w:lvlJc w:val="left"/>
      <w:pPr>
        <w:ind w:left="3400" w:hanging="360"/>
      </w:pPr>
      <w:rPr>
        <w:rFonts w:ascii="Symbol" w:hAnsi="Symbol" w:hint="default"/>
      </w:rPr>
    </w:lvl>
    <w:lvl w:ilvl="4" w:tplc="0C0A0003" w:tentative="1">
      <w:start w:val="1"/>
      <w:numFmt w:val="bullet"/>
      <w:lvlText w:val="o"/>
      <w:lvlJc w:val="left"/>
      <w:pPr>
        <w:ind w:left="4120" w:hanging="360"/>
      </w:pPr>
      <w:rPr>
        <w:rFonts w:ascii="Courier New" w:hAnsi="Courier New" w:cs="Courier New" w:hint="default"/>
      </w:rPr>
    </w:lvl>
    <w:lvl w:ilvl="5" w:tplc="0C0A0005" w:tentative="1">
      <w:start w:val="1"/>
      <w:numFmt w:val="bullet"/>
      <w:lvlText w:val=""/>
      <w:lvlJc w:val="left"/>
      <w:pPr>
        <w:ind w:left="4840" w:hanging="360"/>
      </w:pPr>
      <w:rPr>
        <w:rFonts w:ascii="Wingdings" w:hAnsi="Wingdings" w:hint="default"/>
      </w:rPr>
    </w:lvl>
    <w:lvl w:ilvl="6" w:tplc="0C0A0001" w:tentative="1">
      <w:start w:val="1"/>
      <w:numFmt w:val="bullet"/>
      <w:lvlText w:val=""/>
      <w:lvlJc w:val="left"/>
      <w:pPr>
        <w:ind w:left="5560" w:hanging="360"/>
      </w:pPr>
      <w:rPr>
        <w:rFonts w:ascii="Symbol" w:hAnsi="Symbol" w:hint="default"/>
      </w:rPr>
    </w:lvl>
    <w:lvl w:ilvl="7" w:tplc="0C0A0003" w:tentative="1">
      <w:start w:val="1"/>
      <w:numFmt w:val="bullet"/>
      <w:lvlText w:val="o"/>
      <w:lvlJc w:val="left"/>
      <w:pPr>
        <w:ind w:left="6280" w:hanging="360"/>
      </w:pPr>
      <w:rPr>
        <w:rFonts w:ascii="Courier New" w:hAnsi="Courier New" w:cs="Courier New" w:hint="default"/>
      </w:rPr>
    </w:lvl>
    <w:lvl w:ilvl="8" w:tplc="0C0A0005" w:tentative="1">
      <w:start w:val="1"/>
      <w:numFmt w:val="bullet"/>
      <w:lvlText w:val=""/>
      <w:lvlJc w:val="left"/>
      <w:pPr>
        <w:ind w:left="7000" w:hanging="360"/>
      </w:pPr>
      <w:rPr>
        <w:rFonts w:ascii="Wingdings" w:hAnsi="Wingdings" w:hint="default"/>
      </w:rPr>
    </w:lvl>
  </w:abstractNum>
  <w:abstractNum w:abstractNumId="3">
    <w:nsid w:val="190E6704"/>
    <w:multiLevelType w:val="hybridMultilevel"/>
    <w:tmpl w:val="F8603168"/>
    <w:lvl w:ilvl="0" w:tplc="B1A22D3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AB2E52"/>
    <w:multiLevelType w:val="hybridMultilevel"/>
    <w:tmpl w:val="8A4ACCD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E8630C"/>
    <w:multiLevelType w:val="hybridMultilevel"/>
    <w:tmpl w:val="3E8CF128"/>
    <w:lvl w:ilvl="0" w:tplc="4AF6398C">
      <w:start w:val="1"/>
      <w:numFmt w:val="upperLetter"/>
      <w:lvlText w:val="%1."/>
      <w:lvlJc w:val="left"/>
      <w:pPr>
        <w:ind w:left="880" w:hanging="360"/>
      </w:pPr>
      <w:rPr>
        <w:rFonts w:hint="default"/>
      </w:rPr>
    </w:lvl>
    <w:lvl w:ilvl="1" w:tplc="3E80401E">
      <w:numFmt w:val="bullet"/>
      <w:lvlText w:val="-"/>
      <w:lvlJc w:val="left"/>
      <w:pPr>
        <w:ind w:left="1600" w:hanging="360"/>
      </w:pPr>
      <w:rPr>
        <w:rFonts w:ascii="Arial" w:eastAsia="Arial MT" w:hAnsi="Arial" w:cs="Arial" w:hint="default"/>
      </w:rPr>
    </w:lvl>
    <w:lvl w:ilvl="2" w:tplc="0C0A001B" w:tentative="1">
      <w:start w:val="1"/>
      <w:numFmt w:val="lowerRoman"/>
      <w:lvlText w:val="%3."/>
      <w:lvlJc w:val="right"/>
      <w:pPr>
        <w:ind w:left="2320" w:hanging="180"/>
      </w:pPr>
    </w:lvl>
    <w:lvl w:ilvl="3" w:tplc="0C0A000F" w:tentative="1">
      <w:start w:val="1"/>
      <w:numFmt w:val="decimal"/>
      <w:lvlText w:val="%4."/>
      <w:lvlJc w:val="left"/>
      <w:pPr>
        <w:ind w:left="3040" w:hanging="360"/>
      </w:pPr>
    </w:lvl>
    <w:lvl w:ilvl="4" w:tplc="0C0A0019" w:tentative="1">
      <w:start w:val="1"/>
      <w:numFmt w:val="lowerLetter"/>
      <w:lvlText w:val="%5."/>
      <w:lvlJc w:val="left"/>
      <w:pPr>
        <w:ind w:left="3760" w:hanging="360"/>
      </w:pPr>
    </w:lvl>
    <w:lvl w:ilvl="5" w:tplc="0C0A001B" w:tentative="1">
      <w:start w:val="1"/>
      <w:numFmt w:val="lowerRoman"/>
      <w:lvlText w:val="%6."/>
      <w:lvlJc w:val="right"/>
      <w:pPr>
        <w:ind w:left="4480" w:hanging="180"/>
      </w:pPr>
    </w:lvl>
    <w:lvl w:ilvl="6" w:tplc="0C0A000F" w:tentative="1">
      <w:start w:val="1"/>
      <w:numFmt w:val="decimal"/>
      <w:lvlText w:val="%7."/>
      <w:lvlJc w:val="left"/>
      <w:pPr>
        <w:ind w:left="5200" w:hanging="360"/>
      </w:pPr>
    </w:lvl>
    <w:lvl w:ilvl="7" w:tplc="0C0A0019" w:tentative="1">
      <w:start w:val="1"/>
      <w:numFmt w:val="lowerLetter"/>
      <w:lvlText w:val="%8."/>
      <w:lvlJc w:val="left"/>
      <w:pPr>
        <w:ind w:left="5920" w:hanging="360"/>
      </w:pPr>
    </w:lvl>
    <w:lvl w:ilvl="8" w:tplc="0C0A001B" w:tentative="1">
      <w:start w:val="1"/>
      <w:numFmt w:val="lowerRoman"/>
      <w:lvlText w:val="%9."/>
      <w:lvlJc w:val="right"/>
      <w:pPr>
        <w:ind w:left="6640" w:hanging="180"/>
      </w:pPr>
    </w:lvl>
  </w:abstractNum>
  <w:abstractNum w:abstractNumId="6">
    <w:nsid w:val="2C55625A"/>
    <w:multiLevelType w:val="hybridMultilevel"/>
    <w:tmpl w:val="9124B4A8"/>
    <w:lvl w:ilvl="0" w:tplc="4AF6398C">
      <w:start w:val="1"/>
      <w:numFmt w:val="upperLetter"/>
      <w:lvlText w:val="%1."/>
      <w:lvlJc w:val="left"/>
      <w:pPr>
        <w:ind w:left="880" w:hanging="360"/>
      </w:pPr>
      <w:rPr>
        <w:rFonts w:hint="default"/>
      </w:rPr>
    </w:lvl>
    <w:lvl w:ilvl="1" w:tplc="0C0A0019" w:tentative="1">
      <w:start w:val="1"/>
      <w:numFmt w:val="lowerLetter"/>
      <w:lvlText w:val="%2."/>
      <w:lvlJc w:val="left"/>
      <w:pPr>
        <w:ind w:left="1600" w:hanging="360"/>
      </w:pPr>
    </w:lvl>
    <w:lvl w:ilvl="2" w:tplc="0C0A001B" w:tentative="1">
      <w:start w:val="1"/>
      <w:numFmt w:val="lowerRoman"/>
      <w:lvlText w:val="%3."/>
      <w:lvlJc w:val="right"/>
      <w:pPr>
        <w:ind w:left="2320" w:hanging="180"/>
      </w:pPr>
    </w:lvl>
    <w:lvl w:ilvl="3" w:tplc="0C0A000F" w:tentative="1">
      <w:start w:val="1"/>
      <w:numFmt w:val="decimal"/>
      <w:lvlText w:val="%4."/>
      <w:lvlJc w:val="left"/>
      <w:pPr>
        <w:ind w:left="3040" w:hanging="360"/>
      </w:pPr>
    </w:lvl>
    <w:lvl w:ilvl="4" w:tplc="0C0A0019" w:tentative="1">
      <w:start w:val="1"/>
      <w:numFmt w:val="lowerLetter"/>
      <w:lvlText w:val="%5."/>
      <w:lvlJc w:val="left"/>
      <w:pPr>
        <w:ind w:left="3760" w:hanging="360"/>
      </w:pPr>
    </w:lvl>
    <w:lvl w:ilvl="5" w:tplc="0C0A001B" w:tentative="1">
      <w:start w:val="1"/>
      <w:numFmt w:val="lowerRoman"/>
      <w:lvlText w:val="%6."/>
      <w:lvlJc w:val="right"/>
      <w:pPr>
        <w:ind w:left="4480" w:hanging="180"/>
      </w:pPr>
    </w:lvl>
    <w:lvl w:ilvl="6" w:tplc="0C0A000F" w:tentative="1">
      <w:start w:val="1"/>
      <w:numFmt w:val="decimal"/>
      <w:lvlText w:val="%7."/>
      <w:lvlJc w:val="left"/>
      <w:pPr>
        <w:ind w:left="5200" w:hanging="360"/>
      </w:pPr>
    </w:lvl>
    <w:lvl w:ilvl="7" w:tplc="0C0A0019" w:tentative="1">
      <w:start w:val="1"/>
      <w:numFmt w:val="lowerLetter"/>
      <w:lvlText w:val="%8."/>
      <w:lvlJc w:val="left"/>
      <w:pPr>
        <w:ind w:left="5920" w:hanging="360"/>
      </w:pPr>
    </w:lvl>
    <w:lvl w:ilvl="8" w:tplc="0C0A001B" w:tentative="1">
      <w:start w:val="1"/>
      <w:numFmt w:val="lowerRoman"/>
      <w:lvlText w:val="%9."/>
      <w:lvlJc w:val="right"/>
      <w:pPr>
        <w:ind w:left="6640" w:hanging="180"/>
      </w:pPr>
    </w:lvl>
  </w:abstractNum>
  <w:abstractNum w:abstractNumId="7">
    <w:nsid w:val="2D636BEF"/>
    <w:multiLevelType w:val="hybridMultilevel"/>
    <w:tmpl w:val="00144AB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764553"/>
    <w:multiLevelType w:val="hybridMultilevel"/>
    <w:tmpl w:val="96AAA4D0"/>
    <w:lvl w:ilvl="0" w:tplc="240A0001">
      <w:start w:val="1"/>
      <w:numFmt w:val="bullet"/>
      <w:lvlText w:val=""/>
      <w:lvlJc w:val="left"/>
      <w:pPr>
        <w:ind w:left="1240" w:hanging="360"/>
      </w:pPr>
      <w:rPr>
        <w:rFonts w:ascii="Symbol" w:hAnsi="Symbol" w:hint="default"/>
      </w:rPr>
    </w:lvl>
    <w:lvl w:ilvl="1" w:tplc="240A0003" w:tentative="1">
      <w:start w:val="1"/>
      <w:numFmt w:val="bullet"/>
      <w:lvlText w:val="o"/>
      <w:lvlJc w:val="left"/>
      <w:pPr>
        <w:ind w:left="1960" w:hanging="360"/>
      </w:pPr>
      <w:rPr>
        <w:rFonts w:ascii="Courier New" w:hAnsi="Courier New" w:cs="Courier New" w:hint="default"/>
      </w:rPr>
    </w:lvl>
    <w:lvl w:ilvl="2" w:tplc="240A0005" w:tentative="1">
      <w:start w:val="1"/>
      <w:numFmt w:val="bullet"/>
      <w:lvlText w:val=""/>
      <w:lvlJc w:val="left"/>
      <w:pPr>
        <w:ind w:left="2680" w:hanging="360"/>
      </w:pPr>
      <w:rPr>
        <w:rFonts w:ascii="Wingdings" w:hAnsi="Wingdings" w:hint="default"/>
      </w:rPr>
    </w:lvl>
    <w:lvl w:ilvl="3" w:tplc="240A0001" w:tentative="1">
      <w:start w:val="1"/>
      <w:numFmt w:val="bullet"/>
      <w:lvlText w:val=""/>
      <w:lvlJc w:val="left"/>
      <w:pPr>
        <w:ind w:left="3400" w:hanging="360"/>
      </w:pPr>
      <w:rPr>
        <w:rFonts w:ascii="Symbol" w:hAnsi="Symbol" w:hint="default"/>
      </w:rPr>
    </w:lvl>
    <w:lvl w:ilvl="4" w:tplc="240A0003" w:tentative="1">
      <w:start w:val="1"/>
      <w:numFmt w:val="bullet"/>
      <w:lvlText w:val="o"/>
      <w:lvlJc w:val="left"/>
      <w:pPr>
        <w:ind w:left="4120" w:hanging="360"/>
      </w:pPr>
      <w:rPr>
        <w:rFonts w:ascii="Courier New" w:hAnsi="Courier New" w:cs="Courier New" w:hint="default"/>
      </w:rPr>
    </w:lvl>
    <w:lvl w:ilvl="5" w:tplc="240A0005" w:tentative="1">
      <w:start w:val="1"/>
      <w:numFmt w:val="bullet"/>
      <w:lvlText w:val=""/>
      <w:lvlJc w:val="left"/>
      <w:pPr>
        <w:ind w:left="4840" w:hanging="360"/>
      </w:pPr>
      <w:rPr>
        <w:rFonts w:ascii="Wingdings" w:hAnsi="Wingdings" w:hint="default"/>
      </w:rPr>
    </w:lvl>
    <w:lvl w:ilvl="6" w:tplc="240A0001" w:tentative="1">
      <w:start w:val="1"/>
      <w:numFmt w:val="bullet"/>
      <w:lvlText w:val=""/>
      <w:lvlJc w:val="left"/>
      <w:pPr>
        <w:ind w:left="5560" w:hanging="360"/>
      </w:pPr>
      <w:rPr>
        <w:rFonts w:ascii="Symbol" w:hAnsi="Symbol" w:hint="default"/>
      </w:rPr>
    </w:lvl>
    <w:lvl w:ilvl="7" w:tplc="240A0003" w:tentative="1">
      <w:start w:val="1"/>
      <w:numFmt w:val="bullet"/>
      <w:lvlText w:val="o"/>
      <w:lvlJc w:val="left"/>
      <w:pPr>
        <w:ind w:left="6280" w:hanging="360"/>
      </w:pPr>
      <w:rPr>
        <w:rFonts w:ascii="Courier New" w:hAnsi="Courier New" w:cs="Courier New" w:hint="default"/>
      </w:rPr>
    </w:lvl>
    <w:lvl w:ilvl="8" w:tplc="240A0005" w:tentative="1">
      <w:start w:val="1"/>
      <w:numFmt w:val="bullet"/>
      <w:lvlText w:val=""/>
      <w:lvlJc w:val="left"/>
      <w:pPr>
        <w:ind w:left="7000" w:hanging="360"/>
      </w:pPr>
      <w:rPr>
        <w:rFonts w:ascii="Wingdings" w:hAnsi="Wingdings" w:hint="default"/>
      </w:rPr>
    </w:lvl>
  </w:abstractNum>
  <w:abstractNum w:abstractNumId="9">
    <w:nsid w:val="3E993DFC"/>
    <w:multiLevelType w:val="hybridMultilevel"/>
    <w:tmpl w:val="3C7833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22D6C76"/>
    <w:multiLevelType w:val="hybridMultilevel"/>
    <w:tmpl w:val="9BC414CA"/>
    <w:lvl w:ilvl="0" w:tplc="B8066FC4">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5F77E8"/>
    <w:multiLevelType w:val="hybridMultilevel"/>
    <w:tmpl w:val="BC9C2C86"/>
    <w:lvl w:ilvl="0" w:tplc="268C12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AD31C4"/>
    <w:multiLevelType w:val="hybridMultilevel"/>
    <w:tmpl w:val="8874756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A1835C2"/>
    <w:multiLevelType w:val="hybridMultilevel"/>
    <w:tmpl w:val="1ED65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57A6B7B"/>
    <w:multiLevelType w:val="multilevel"/>
    <w:tmpl w:val="69042F02"/>
    <w:lvl w:ilvl="0">
      <w:start w:val="1"/>
      <w:numFmt w:val="decimal"/>
      <w:lvlText w:val="%1."/>
      <w:lvlJc w:val="left"/>
      <w:pPr>
        <w:ind w:left="880" w:hanging="360"/>
      </w:pPr>
      <w:rPr>
        <w:rFonts w:hint="default"/>
      </w:rPr>
    </w:lvl>
    <w:lvl w:ilvl="1">
      <w:start w:val="1"/>
      <w:numFmt w:val="decimal"/>
      <w:isLgl/>
      <w:lvlText w:val="%1.%2."/>
      <w:lvlJc w:val="left"/>
      <w:pPr>
        <w:ind w:left="1240" w:hanging="720"/>
      </w:pPr>
      <w:rPr>
        <w:rFonts w:hint="default"/>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5">
    <w:nsid w:val="573841FF"/>
    <w:multiLevelType w:val="hybridMultilevel"/>
    <w:tmpl w:val="3D2E6F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715985"/>
    <w:multiLevelType w:val="hybridMultilevel"/>
    <w:tmpl w:val="008A24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C123D6"/>
    <w:multiLevelType w:val="hybridMultilevel"/>
    <w:tmpl w:val="DE46A30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9105296"/>
    <w:multiLevelType w:val="hybridMultilevel"/>
    <w:tmpl w:val="0FB02622"/>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704023DE"/>
    <w:multiLevelType w:val="multilevel"/>
    <w:tmpl w:val="B0F88D16"/>
    <w:lvl w:ilvl="0">
      <w:start w:val="1"/>
      <w:numFmt w:val="lowerLetter"/>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7774790C"/>
    <w:multiLevelType w:val="hybridMultilevel"/>
    <w:tmpl w:val="21982DB8"/>
    <w:lvl w:ilvl="0" w:tplc="6A7A3C20">
      <w:start w:val="1"/>
      <w:numFmt w:val="decimal"/>
      <w:lvlText w:val="%1."/>
      <w:lvlJc w:val="left"/>
      <w:pPr>
        <w:ind w:left="880" w:hanging="360"/>
      </w:pPr>
      <w:rPr>
        <w:rFonts w:hint="default"/>
      </w:rPr>
    </w:lvl>
    <w:lvl w:ilvl="1" w:tplc="0C0A0019" w:tentative="1">
      <w:start w:val="1"/>
      <w:numFmt w:val="lowerLetter"/>
      <w:lvlText w:val="%2."/>
      <w:lvlJc w:val="left"/>
      <w:pPr>
        <w:ind w:left="1600" w:hanging="360"/>
      </w:pPr>
    </w:lvl>
    <w:lvl w:ilvl="2" w:tplc="0C0A001B" w:tentative="1">
      <w:start w:val="1"/>
      <w:numFmt w:val="lowerRoman"/>
      <w:lvlText w:val="%3."/>
      <w:lvlJc w:val="right"/>
      <w:pPr>
        <w:ind w:left="2320" w:hanging="180"/>
      </w:pPr>
    </w:lvl>
    <w:lvl w:ilvl="3" w:tplc="0C0A000F" w:tentative="1">
      <w:start w:val="1"/>
      <w:numFmt w:val="decimal"/>
      <w:lvlText w:val="%4."/>
      <w:lvlJc w:val="left"/>
      <w:pPr>
        <w:ind w:left="3040" w:hanging="360"/>
      </w:pPr>
    </w:lvl>
    <w:lvl w:ilvl="4" w:tplc="0C0A0019" w:tentative="1">
      <w:start w:val="1"/>
      <w:numFmt w:val="lowerLetter"/>
      <w:lvlText w:val="%5."/>
      <w:lvlJc w:val="left"/>
      <w:pPr>
        <w:ind w:left="3760" w:hanging="360"/>
      </w:pPr>
    </w:lvl>
    <w:lvl w:ilvl="5" w:tplc="0C0A001B" w:tentative="1">
      <w:start w:val="1"/>
      <w:numFmt w:val="lowerRoman"/>
      <w:lvlText w:val="%6."/>
      <w:lvlJc w:val="right"/>
      <w:pPr>
        <w:ind w:left="4480" w:hanging="180"/>
      </w:pPr>
    </w:lvl>
    <w:lvl w:ilvl="6" w:tplc="0C0A000F" w:tentative="1">
      <w:start w:val="1"/>
      <w:numFmt w:val="decimal"/>
      <w:lvlText w:val="%7."/>
      <w:lvlJc w:val="left"/>
      <w:pPr>
        <w:ind w:left="5200" w:hanging="360"/>
      </w:pPr>
    </w:lvl>
    <w:lvl w:ilvl="7" w:tplc="0C0A0019" w:tentative="1">
      <w:start w:val="1"/>
      <w:numFmt w:val="lowerLetter"/>
      <w:lvlText w:val="%8."/>
      <w:lvlJc w:val="left"/>
      <w:pPr>
        <w:ind w:left="5920" w:hanging="360"/>
      </w:pPr>
    </w:lvl>
    <w:lvl w:ilvl="8" w:tplc="0C0A001B" w:tentative="1">
      <w:start w:val="1"/>
      <w:numFmt w:val="lowerRoman"/>
      <w:lvlText w:val="%9."/>
      <w:lvlJc w:val="right"/>
      <w:pPr>
        <w:ind w:left="6640" w:hanging="180"/>
      </w:pPr>
    </w:lvl>
  </w:abstractNum>
  <w:num w:numId="1">
    <w:abstractNumId w:val="20"/>
  </w:num>
  <w:num w:numId="2">
    <w:abstractNumId w:val="2"/>
  </w:num>
  <w:num w:numId="3">
    <w:abstractNumId w:val="10"/>
  </w:num>
  <w:num w:numId="4">
    <w:abstractNumId w:val="14"/>
  </w:num>
  <w:num w:numId="5">
    <w:abstractNumId w:val="5"/>
  </w:num>
  <w:num w:numId="6">
    <w:abstractNumId w:val="6"/>
  </w:num>
  <w:num w:numId="7">
    <w:abstractNumId w:val="12"/>
  </w:num>
  <w:num w:numId="8">
    <w:abstractNumId w:val="19"/>
  </w:num>
  <w:num w:numId="9">
    <w:abstractNumId w:val="15"/>
  </w:num>
  <w:num w:numId="10">
    <w:abstractNumId w:val="9"/>
  </w:num>
  <w:num w:numId="11">
    <w:abstractNumId w:val="11"/>
  </w:num>
  <w:num w:numId="12">
    <w:abstractNumId w:val="0"/>
  </w:num>
  <w:num w:numId="13">
    <w:abstractNumId w:val="8"/>
  </w:num>
  <w:num w:numId="14">
    <w:abstractNumId w:val="13"/>
  </w:num>
  <w:num w:numId="15">
    <w:abstractNumId w:val="1"/>
  </w:num>
  <w:num w:numId="16">
    <w:abstractNumId w:val="3"/>
  </w:num>
  <w:num w:numId="17">
    <w:abstractNumId w:val="4"/>
  </w:num>
  <w:num w:numId="18">
    <w:abstractNumId w:val="7"/>
  </w:num>
  <w:num w:numId="19">
    <w:abstractNumId w:val="18"/>
  </w:num>
  <w:num w:numId="20">
    <w:abstractNumId w:val="16"/>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2B"/>
    <w:rsid w:val="00004075"/>
    <w:rsid w:val="00007154"/>
    <w:rsid w:val="000111F7"/>
    <w:rsid w:val="00013149"/>
    <w:rsid w:val="00016651"/>
    <w:rsid w:val="0003764F"/>
    <w:rsid w:val="000515DA"/>
    <w:rsid w:val="000520AD"/>
    <w:rsid w:val="00076548"/>
    <w:rsid w:val="0008165B"/>
    <w:rsid w:val="0009637F"/>
    <w:rsid w:val="000A183E"/>
    <w:rsid w:val="000B0C44"/>
    <w:rsid w:val="000B5844"/>
    <w:rsid w:val="000C39D0"/>
    <w:rsid w:val="000C59CA"/>
    <w:rsid w:val="000C5F52"/>
    <w:rsid w:val="000D33BD"/>
    <w:rsid w:val="000D3F13"/>
    <w:rsid w:val="000D46FF"/>
    <w:rsid w:val="000E26D7"/>
    <w:rsid w:val="000E4646"/>
    <w:rsid w:val="000E717C"/>
    <w:rsid w:val="000F1EBE"/>
    <w:rsid w:val="000F48B4"/>
    <w:rsid w:val="000F5ECF"/>
    <w:rsid w:val="0010214A"/>
    <w:rsid w:val="00127A98"/>
    <w:rsid w:val="00133F0F"/>
    <w:rsid w:val="00141C06"/>
    <w:rsid w:val="00155D50"/>
    <w:rsid w:val="00161347"/>
    <w:rsid w:val="001636D0"/>
    <w:rsid w:val="001664F3"/>
    <w:rsid w:val="00173BB7"/>
    <w:rsid w:val="0017587B"/>
    <w:rsid w:val="00194D58"/>
    <w:rsid w:val="001A676B"/>
    <w:rsid w:val="001A7240"/>
    <w:rsid w:val="001B3C5E"/>
    <w:rsid w:val="001B4503"/>
    <w:rsid w:val="001C6E4C"/>
    <w:rsid w:val="001D0686"/>
    <w:rsid w:val="001D2E0D"/>
    <w:rsid w:val="001D5225"/>
    <w:rsid w:val="001E4238"/>
    <w:rsid w:val="001F1B53"/>
    <w:rsid w:val="0020512C"/>
    <w:rsid w:val="00207D7C"/>
    <w:rsid w:val="002179A1"/>
    <w:rsid w:val="00240178"/>
    <w:rsid w:val="002475DA"/>
    <w:rsid w:val="00263FAE"/>
    <w:rsid w:val="002712F9"/>
    <w:rsid w:val="002723C4"/>
    <w:rsid w:val="00274DE6"/>
    <w:rsid w:val="002774B6"/>
    <w:rsid w:val="002838C4"/>
    <w:rsid w:val="002A1CE9"/>
    <w:rsid w:val="002B0CBF"/>
    <w:rsid w:val="002B67DB"/>
    <w:rsid w:val="002C2E2D"/>
    <w:rsid w:val="002E026B"/>
    <w:rsid w:val="00304504"/>
    <w:rsid w:val="0030578B"/>
    <w:rsid w:val="00315437"/>
    <w:rsid w:val="00317D30"/>
    <w:rsid w:val="003227E8"/>
    <w:rsid w:val="00323C3D"/>
    <w:rsid w:val="003404A2"/>
    <w:rsid w:val="00344BB2"/>
    <w:rsid w:val="00353320"/>
    <w:rsid w:val="0035373C"/>
    <w:rsid w:val="00354811"/>
    <w:rsid w:val="00373E46"/>
    <w:rsid w:val="00382EAE"/>
    <w:rsid w:val="00383862"/>
    <w:rsid w:val="003A0DF0"/>
    <w:rsid w:val="003A657A"/>
    <w:rsid w:val="003B191C"/>
    <w:rsid w:val="003B339A"/>
    <w:rsid w:val="003C14C1"/>
    <w:rsid w:val="003D03CA"/>
    <w:rsid w:val="003E45A4"/>
    <w:rsid w:val="003E68E4"/>
    <w:rsid w:val="003E6A9D"/>
    <w:rsid w:val="00405621"/>
    <w:rsid w:val="004079ED"/>
    <w:rsid w:val="00410598"/>
    <w:rsid w:val="00425303"/>
    <w:rsid w:val="004403EE"/>
    <w:rsid w:val="0046275E"/>
    <w:rsid w:val="004776BD"/>
    <w:rsid w:val="00480F71"/>
    <w:rsid w:val="00481546"/>
    <w:rsid w:val="00486E90"/>
    <w:rsid w:val="004955C0"/>
    <w:rsid w:val="004B6EC4"/>
    <w:rsid w:val="004C4814"/>
    <w:rsid w:val="004D3876"/>
    <w:rsid w:val="004E67EB"/>
    <w:rsid w:val="00526FD6"/>
    <w:rsid w:val="005341D4"/>
    <w:rsid w:val="0053744B"/>
    <w:rsid w:val="005416DA"/>
    <w:rsid w:val="00553485"/>
    <w:rsid w:val="0055679D"/>
    <w:rsid w:val="00557955"/>
    <w:rsid w:val="00566046"/>
    <w:rsid w:val="005738A3"/>
    <w:rsid w:val="005948E6"/>
    <w:rsid w:val="005A5496"/>
    <w:rsid w:val="005A7C75"/>
    <w:rsid w:val="005B258C"/>
    <w:rsid w:val="005C141C"/>
    <w:rsid w:val="005C5DBE"/>
    <w:rsid w:val="005D1C6C"/>
    <w:rsid w:val="005D1E1E"/>
    <w:rsid w:val="005F2E57"/>
    <w:rsid w:val="005F56B0"/>
    <w:rsid w:val="005F5EE1"/>
    <w:rsid w:val="006003D2"/>
    <w:rsid w:val="006039E9"/>
    <w:rsid w:val="00621828"/>
    <w:rsid w:val="00623CD8"/>
    <w:rsid w:val="006340C2"/>
    <w:rsid w:val="00640479"/>
    <w:rsid w:val="006405D5"/>
    <w:rsid w:val="006435B5"/>
    <w:rsid w:val="006451A0"/>
    <w:rsid w:val="00645BA6"/>
    <w:rsid w:val="006518DD"/>
    <w:rsid w:val="006643EB"/>
    <w:rsid w:val="00680583"/>
    <w:rsid w:val="006A115C"/>
    <w:rsid w:val="006C4474"/>
    <w:rsid w:val="006E6159"/>
    <w:rsid w:val="006F7F0A"/>
    <w:rsid w:val="007056FA"/>
    <w:rsid w:val="0071026E"/>
    <w:rsid w:val="00734235"/>
    <w:rsid w:val="00742A61"/>
    <w:rsid w:val="007508B4"/>
    <w:rsid w:val="00750CD0"/>
    <w:rsid w:val="00770481"/>
    <w:rsid w:val="00780220"/>
    <w:rsid w:val="0078413C"/>
    <w:rsid w:val="00786DA7"/>
    <w:rsid w:val="007B1C20"/>
    <w:rsid w:val="007B42EE"/>
    <w:rsid w:val="007C641D"/>
    <w:rsid w:val="007C650C"/>
    <w:rsid w:val="007C6EB4"/>
    <w:rsid w:val="007F310D"/>
    <w:rsid w:val="00803C06"/>
    <w:rsid w:val="00813F9E"/>
    <w:rsid w:val="00814149"/>
    <w:rsid w:val="008333E7"/>
    <w:rsid w:val="00837A4D"/>
    <w:rsid w:val="00837C85"/>
    <w:rsid w:val="00847D9C"/>
    <w:rsid w:val="00861BB0"/>
    <w:rsid w:val="008667ED"/>
    <w:rsid w:val="00870B1C"/>
    <w:rsid w:val="008772FE"/>
    <w:rsid w:val="008A687F"/>
    <w:rsid w:val="008B288F"/>
    <w:rsid w:val="008B6B3F"/>
    <w:rsid w:val="008E54F6"/>
    <w:rsid w:val="008E7519"/>
    <w:rsid w:val="008F1DE2"/>
    <w:rsid w:val="008F651A"/>
    <w:rsid w:val="009156E8"/>
    <w:rsid w:val="00917CC4"/>
    <w:rsid w:val="00923342"/>
    <w:rsid w:val="00926D3A"/>
    <w:rsid w:val="00936DAA"/>
    <w:rsid w:val="00954364"/>
    <w:rsid w:val="00982115"/>
    <w:rsid w:val="009931E7"/>
    <w:rsid w:val="009A3440"/>
    <w:rsid w:val="009A4633"/>
    <w:rsid w:val="009A6593"/>
    <w:rsid w:val="009B6DC5"/>
    <w:rsid w:val="009D430E"/>
    <w:rsid w:val="009D445C"/>
    <w:rsid w:val="009E5DDE"/>
    <w:rsid w:val="009E672D"/>
    <w:rsid w:val="00A02E39"/>
    <w:rsid w:val="00A06967"/>
    <w:rsid w:val="00A13366"/>
    <w:rsid w:val="00A374AE"/>
    <w:rsid w:val="00A3769D"/>
    <w:rsid w:val="00A53DF1"/>
    <w:rsid w:val="00A67944"/>
    <w:rsid w:val="00A81313"/>
    <w:rsid w:val="00A92CFB"/>
    <w:rsid w:val="00A93FDB"/>
    <w:rsid w:val="00AA1165"/>
    <w:rsid w:val="00AA2D2B"/>
    <w:rsid w:val="00AA57FE"/>
    <w:rsid w:val="00AA791C"/>
    <w:rsid w:val="00AB13B4"/>
    <w:rsid w:val="00AB198E"/>
    <w:rsid w:val="00AB2599"/>
    <w:rsid w:val="00AC1E2F"/>
    <w:rsid w:val="00AD1341"/>
    <w:rsid w:val="00AE3205"/>
    <w:rsid w:val="00AE6DC7"/>
    <w:rsid w:val="00AF03B3"/>
    <w:rsid w:val="00AF3C18"/>
    <w:rsid w:val="00B03190"/>
    <w:rsid w:val="00B05CFC"/>
    <w:rsid w:val="00B349DA"/>
    <w:rsid w:val="00B4107D"/>
    <w:rsid w:val="00B4154E"/>
    <w:rsid w:val="00B652A9"/>
    <w:rsid w:val="00B66C38"/>
    <w:rsid w:val="00B80488"/>
    <w:rsid w:val="00B86687"/>
    <w:rsid w:val="00B95AD6"/>
    <w:rsid w:val="00B95D28"/>
    <w:rsid w:val="00BA0118"/>
    <w:rsid w:val="00BB3911"/>
    <w:rsid w:val="00BC52CA"/>
    <w:rsid w:val="00BD7C6E"/>
    <w:rsid w:val="00BF13F5"/>
    <w:rsid w:val="00BF7222"/>
    <w:rsid w:val="00C04FAD"/>
    <w:rsid w:val="00C425DC"/>
    <w:rsid w:val="00C75829"/>
    <w:rsid w:val="00C804D2"/>
    <w:rsid w:val="00CA33CE"/>
    <w:rsid w:val="00CB08AB"/>
    <w:rsid w:val="00CB5788"/>
    <w:rsid w:val="00CB6A17"/>
    <w:rsid w:val="00CC518F"/>
    <w:rsid w:val="00CD2537"/>
    <w:rsid w:val="00CE5BC3"/>
    <w:rsid w:val="00CE6AD5"/>
    <w:rsid w:val="00CF1BBF"/>
    <w:rsid w:val="00D04210"/>
    <w:rsid w:val="00D249AE"/>
    <w:rsid w:val="00D34FB1"/>
    <w:rsid w:val="00D57217"/>
    <w:rsid w:val="00D6217F"/>
    <w:rsid w:val="00D62625"/>
    <w:rsid w:val="00D64A7C"/>
    <w:rsid w:val="00D701E6"/>
    <w:rsid w:val="00D8576D"/>
    <w:rsid w:val="00DB706B"/>
    <w:rsid w:val="00DC36C6"/>
    <w:rsid w:val="00DD49DA"/>
    <w:rsid w:val="00DE2BD0"/>
    <w:rsid w:val="00DE4788"/>
    <w:rsid w:val="00DE50A4"/>
    <w:rsid w:val="00E03057"/>
    <w:rsid w:val="00E039D0"/>
    <w:rsid w:val="00E176E4"/>
    <w:rsid w:val="00E17C6E"/>
    <w:rsid w:val="00E17CC7"/>
    <w:rsid w:val="00E22535"/>
    <w:rsid w:val="00E22A48"/>
    <w:rsid w:val="00E37A62"/>
    <w:rsid w:val="00E40A6B"/>
    <w:rsid w:val="00E46291"/>
    <w:rsid w:val="00E477DD"/>
    <w:rsid w:val="00E61408"/>
    <w:rsid w:val="00E61645"/>
    <w:rsid w:val="00E82591"/>
    <w:rsid w:val="00E8562F"/>
    <w:rsid w:val="00E857E5"/>
    <w:rsid w:val="00E908D1"/>
    <w:rsid w:val="00EA2EEE"/>
    <w:rsid w:val="00EA6EEC"/>
    <w:rsid w:val="00EB584D"/>
    <w:rsid w:val="00EC6879"/>
    <w:rsid w:val="00ED71DC"/>
    <w:rsid w:val="00EE40E5"/>
    <w:rsid w:val="00EE7D37"/>
    <w:rsid w:val="00F16EC2"/>
    <w:rsid w:val="00F24217"/>
    <w:rsid w:val="00F24345"/>
    <w:rsid w:val="00F31A22"/>
    <w:rsid w:val="00F41E92"/>
    <w:rsid w:val="00F45DE9"/>
    <w:rsid w:val="00F5034C"/>
    <w:rsid w:val="00F51966"/>
    <w:rsid w:val="00F57421"/>
    <w:rsid w:val="00F57C39"/>
    <w:rsid w:val="00F62823"/>
    <w:rsid w:val="00F723CA"/>
    <w:rsid w:val="00F74662"/>
    <w:rsid w:val="00F80472"/>
    <w:rsid w:val="00F87092"/>
    <w:rsid w:val="00F92EA6"/>
    <w:rsid w:val="00F9585A"/>
    <w:rsid w:val="00FA301F"/>
    <w:rsid w:val="00FB22DF"/>
    <w:rsid w:val="00FC0DC7"/>
    <w:rsid w:val="00FC477B"/>
    <w:rsid w:val="00FD674B"/>
    <w:rsid w:val="00FF45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E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outlineLvl w:val="0"/>
    </w:pPr>
    <w:rPr>
      <w:rFonts w:ascii="Arial" w:eastAsia="Arial" w:hAnsi="Arial" w:cs="Arial"/>
      <w:b/>
      <w:bCs/>
      <w:sz w:val="24"/>
      <w:szCs w:val="24"/>
    </w:rPr>
  </w:style>
  <w:style w:type="paragraph" w:styleId="Ttulo2">
    <w:name w:val="heading 2"/>
    <w:basedOn w:val="Normal"/>
    <w:uiPriority w:val="1"/>
    <w:qFormat/>
    <w:pPr>
      <w:ind w:left="880" w:hanging="361"/>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ind w:left="455" w:right="473" w:hanging="3"/>
      <w:jc w:val="center"/>
    </w:pPr>
    <w:rPr>
      <w:rFonts w:ascii="Arial" w:eastAsia="Arial" w:hAnsi="Arial" w:cs="Arial"/>
      <w:b/>
      <w:bCs/>
      <w:sz w:val="40"/>
      <w:szCs w:val="40"/>
    </w:rPr>
  </w:style>
  <w:style w:type="paragraph" w:styleId="Prrafodelista">
    <w:name w:val="List Paragraph"/>
    <w:basedOn w:val="Normal"/>
    <w:uiPriority w:val="1"/>
    <w:qFormat/>
    <w:pPr>
      <w:ind w:left="1600" w:hanging="360"/>
    </w:pPr>
  </w:style>
  <w:style w:type="paragraph" w:customStyle="1" w:styleId="TableParagraph">
    <w:name w:val="Table Paragraph"/>
    <w:basedOn w:val="Normal"/>
    <w:uiPriority w:val="1"/>
    <w:qFormat/>
  </w:style>
  <w:style w:type="table" w:styleId="Tablaconcuadrcula">
    <w:name w:val="Table Grid"/>
    <w:basedOn w:val="Tablanormal"/>
    <w:uiPriority w:val="59"/>
    <w:rsid w:val="00D70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F2E57"/>
    <w:rPr>
      <w:sz w:val="16"/>
      <w:szCs w:val="16"/>
    </w:rPr>
  </w:style>
  <w:style w:type="paragraph" w:styleId="Textocomentario">
    <w:name w:val="annotation text"/>
    <w:basedOn w:val="Normal"/>
    <w:link w:val="TextocomentarioCar"/>
    <w:uiPriority w:val="99"/>
    <w:semiHidden/>
    <w:unhideWhenUsed/>
    <w:rsid w:val="005F2E57"/>
    <w:rPr>
      <w:sz w:val="20"/>
      <w:szCs w:val="20"/>
    </w:rPr>
  </w:style>
  <w:style w:type="character" w:customStyle="1" w:styleId="TextocomentarioCar">
    <w:name w:val="Texto comentario Car"/>
    <w:basedOn w:val="Fuentedeprrafopredeter"/>
    <w:link w:val="Textocomentario"/>
    <w:uiPriority w:val="99"/>
    <w:semiHidden/>
    <w:rsid w:val="005F2E5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F2E57"/>
    <w:rPr>
      <w:b/>
      <w:bCs/>
    </w:rPr>
  </w:style>
  <w:style w:type="character" w:customStyle="1" w:styleId="AsuntodelcomentarioCar">
    <w:name w:val="Asunto del comentario Car"/>
    <w:basedOn w:val="TextocomentarioCar"/>
    <w:link w:val="Asuntodelcomentario"/>
    <w:uiPriority w:val="99"/>
    <w:semiHidden/>
    <w:rsid w:val="005F2E57"/>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5F2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E57"/>
    <w:rPr>
      <w:rFonts w:ascii="Segoe UI" w:eastAsia="Arial MT" w:hAnsi="Segoe UI" w:cs="Segoe UI"/>
      <w:sz w:val="18"/>
      <w:szCs w:val="18"/>
      <w:lang w:val="es-ES"/>
    </w:rPr>
  </w:style>
  <w:style w:type="paragraph" w:styleId="Encabezado">
    <w:name w:val="header"/>
    <w:basedOn w:val="Normal"/>
    <w:link w:val="EncabezadoCar"/>
    <w:uiPriority w:val="99"/>
    <w:unhideWhenUsed/>
    <w:rsid w:val="00F31A22"/>
    <w:pPr>
      <w:tabs>
        <w:tab w:val="center" w:pos="4419"/>
        <w:tab w:val="right" w:pos="8838"/>
      </w:tabs>
    </w:pPr>
  </w:style>
  <w:style w:type="character" w:customStyle="1" w:styleId="EncabezadoCar">
    <w:name w:val="Encabezado Car"/>
    <w:basedOn w:val="Fuentedeprrafopredeter"/>
    <w:link w:val="Encabezado"/>
    <w:uiPriority w:val="99"/>
    <w:rsid w:val="00F31A22"/>
    <w:rPr>
      <w:rFonts w:ascii="Arial MT" w:eastAsia="Arial MT" w:hAnsi="Arial MT" w:cs="Arial MT"/>
      <w:lang w:val="es-ES"/>
    </w:rPr>
  </w:style>
  <w:style w:type="paragraph" w:styleId="Piedepgina">
    <w:name w:val="footer"/>
    <w:basedOn w:val="Normal"/>
    <w:link w:val="PiedepginaCar"/>
    <w:uiPriority w:val="99"/>
    <w:unhideWhenUsed/>
    <w:rsid w:val="00F31A22"/>
    <w:pPr>
      <w:tabs>
        <w:tab w:val="center" w:pos="4419"/>
        <w:tab w:val="right" w:pos="8838"/>
      </w:tabs>
    </w:pPr>
  </w:style>
  <w:style w:type="character" w:customStyle="1" w:styleId="PiedepginaCar">
    <w:name w:val="Pie de página Car"/>
    <w:basedOn w:val="Fuentedeprrafopredeter"/>
    <w:link w:val="Piedepgina"/>
    <w:uiPriority w:val="99"/>
    <w:rsid w:val="00F31A22"/>
    <w:rPr>
      <w:rFonts w:ascii="Arial MT" w:eastAsia="Arial MT" w:hAnsi="Arial MT" w:cs="Arial MT"/>
      <w:lang w:val="es-ES"/>
    </w:rPr>
  </w:style>
  <w:style w:type="paragraph" w:styleId="TtulodeTDC">
    <w:name w:val="TOC Heading"/>
    <w:basedOn w:val="Ttulo1"/>
    <w:next w:val="Normal"/>
    <w:uiPriority w:val="39"/>
    <w:unhideWhenUsed/>
    <w:qFormat/>
    <w:rsid w:val="00CB6A17"/>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2">
    <w:name w:val="toc 2"/>
    <w:basedOn w:val="Normal"/>
    <w:next w:val="Normal"/>
    <w:autoRedefine/>
    <w:uiPriority w:val="39"/>
    <w:unhideWhenUsed/>
    <w:rsid w:val="00CB6A17"/>
    <w:pPr>
      <w:spacing w:after="100"/>
      <w:ind w:left="220"/>
    </w:pPr>
  </w:style>
  <w:style w:type="paragraph" w:styleId="TDC1">
    <w:name w:val="toc 1"/>
    <w:basedOn w:val="Normal"/>
    <w:next w:val="Normal"/>
    <w:autoRedefine/>
    <w:uiPriority w:val="39"/>
    <w:unhideWhenUsed/>
    <w:rsid w:val="00CB6A17"/>
    <w:pPr>
      <w:spacing w:after="100"/>
    </w:pPr>
  </w:style>
  <w:style w:type="character" w:styleId="Hipervnculo">
    <w:name w:val="Hyperlink"/>
    <w:basedOn w:val="Fuentedeprrafopredeter"/>
    <w:uiPriority w:val="99"/>
    <w:unhideWhenUsed/>
    <w:rsid w:val="00CB6A17"/>
    <w:rPr>
      <w:color w:val="0000FF" w:themeColor="hyperlink"/>
      <w:u w:val="single"/>
    </w:rPr>
  </w:style>
  <w:style w:type="paragraph" w:styleId="Epgrafe">
    <w:name w:val="caption"/>
    <w:basedOn w:val="Normal"/>
    <w:next w:val="Normal"/>
    <w:uiPriority w:val="35"/>
    <w:unhideWhenUsed/>
    <w:qFormat/>
    <w:rsid w:val="005416DA"/>
    <w:pPr>
      <w:spacing w:after="200"/>
    </w:pPr>
    <w:rPr>
      <w:b/>
      <w:bCs/>
      <w:color w:val="4F81BD" w:themeColor="accent1"/>
      <w:sz w:val="18"/>
      <w:szCs w:val="18"/>
    </w:rPr>
  </w:style>
  <w:style w:type="character" w:customStyle="1" w:styleId="TextoindependienteCar">
    <w:name w:val="Texto independiente Car"/>
    <w:basedOn w:val="Fuentedeprrafopredeter"/>
    <w:link w:val="Textoindependiente"/>
    <w:uiPriority w:val="1"/>
    <w:rsid w:val="00AF03B3"/>
    <w:rPr>
      <w:rFonts w:ascii="Arial MT" w:eastAsia="Arial MT" w:hAnsi="Arial MT" w:cs="Arial M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outlineLvl w:val="0"/>
    </w:pPr>
    <w:rPr>
      <w:rFonts w:ascii="Arial" w:eastAsia="Arial" w:hAnsi="Arial" w:cs="Arial"/>
      <w:b/>
      <w:bCs/>
      <w:sz w:val="24"/>
      <w:szCs w:val="24"/>
    </w:rPr>
  </w:style>
  <w:style w:type="paragraph" w:styleId="Ttulo2">
    <w:name w:val="heading 2"/>
    <w:basedOn w:val="Normal"/>
    <w:uiPriority w:val="1"/>
    <w:qFormat/>
    <w:pPr>
      <w:ind w:left="880" w:hanging="361"/>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ind w:left="455" w:right="473" w:hanging="3"/>
      <w:jc w:val="center"/>
    </w:pPr>
    <w:rPr>
      <w:rFonts w:ascii="Arial" w:eastAsia="Arial" w:hAnsi="Arial" w:cs="Arial"/>
      <w:b/>
      <w:bCs/>
      <w:sz w:val="40"/>
      <w:szCs w:val="40"/>
    </w:rPr>
  </w:style>
  <w:style w:type="paragraph" w:styleId="Prrafodelista">
    <w:name w:val="List Paragraph"/>
    <w:basedOn w:val="Normal"/>
    <w:uiPriority w:val="1"/>
    <w:qFormat/>
    <w:pPr>
      <w:ind w:left="1600" w:hanging="360"/>
    </w:pPr>
  </w:style>
  <w:style w:type="paragraph" w:customStyle="1" w:styleId="TableParagraph">
    <w:name w:val="Table Paragraph"/>
    <w:basedOn w:val="Normal"/>
    <w:uiPriority w:val="1"/>
    <w:qFormat/>
  </w:style>
  <w:style w:type="table" w:styleId="Tablaconcuadrcula">
    <w:name w:val="Table Grid"/>
    <w:basedOn w:val="Tablanormal"/>
    <w:uiPriority w:val="59"/>
    <w:rsid w:val="00D70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F2E57"/>
    <w:rPr>
      <w:sz w:val="16"/>
      <w:szCs w:val="16"/>
    </w:rPr>
  </w:style>
  <w:style w:type="paragraph" w:styleId="Textocomentario">
    <w:name w:val="annotation text"/>
    <w:basedOn w:val="Normal"/>
    <w:link w:val="TextocomentarioCar"/>
    <w:uiPriority w:val="99"/>
    <w:semiHidden/>
    <w:unhideWhenUsed/>
    <w:rsid w:val="005F2E57"/>
    <w:rPr>
      <w:sz w:val="20"/>
      <w:szCs w:val="20"/>
    </w:rPr>
  </w:style>
  <w:style w:type="character" w:customStyle="1" w:styleId="TextocomentarioCar">
    <w:name w:val="Texto comentario Car"/>
    <w:basedOn w:val="Fuentedeprrafopredeter"/>
    <w:link w:val="Textocomentario"/>
    <w:uiPriority w:val="99"/>
    <w:semiHidden/>
    <w:rsid w:val="005F2E5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F2E57"/>
    <w:rPr>
      <w:b/>
      <w:bCs/>
    </w:rPr>
  </w:style>
  <w:style w:type="character" w:customStyle="1" w:styleId="AsuntodelcomentarioCar">
    <w:name w:val="Asunto del comentario Car"/>
    <w:basedOn w:val="TextocomentarioCar"/>
    <w:link w:val="Asuntodelcomentario"/>
    <w:uiPriority w:val="99"/>
    <w:semiHidden/>
    <w:rsid w:val="005F2E57"/>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5F2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E57"/>
    <w:rPr>
      <w:rFonts w:ascii="Segoe UI" w:eastAsia="Arial MT" w:hAnsi="Segoe UI" w:cs="Segoe UI"/>
      <w:sz w:val="18"/>
      <w:szCs w:val="18"/>
      <w:lang w:val="es-ES"/>
    </w:rPr>
  </w:style>
  <w:style w:type="paragraph" w:styleId="Encabezado">
    <w:name w:val="header"/>
    <w:basedOn w:val="Normal"/>
    <w:link w:val="EncabezadoCar"/>
    <w:uiPriority w:val="99"/>
    <w:unhideWhenUsed/>
    <w:rsid w:val="00F31A22"/>
    <w:pPr>
      <w:tabs>
        <w:tab w:val="center" w:pos="4419"/>
        <w:tab w:val="right" w:pos="8838"/>
      </w:tabs>
    </w:pPr>
  </w:style>
  <w:style w:type="character" w:customStyle="1" w:styleId="EncabezadoCar">
    <w:name w:val="Encabezado Car"/>
    <w:basedOn w:val="Fuentedeprrafopredeter"/>
    <w:link w:val="Encabezado"/>
    <w:uiPriority w:val="99"/>
    <w:rsid w:val="00F31A22"/>
    <w:rPr>
      <w:rFonts w:ascii="Arial MT" w:eastAsia="Arial MT" w:hAnsi="Arial MT" w:cs="Arial MT"/>
      <w:lang w:val="es-ES"/>
    </w:rPr>
  </w:style>
  <w:style w:type="paragraph" w:styleId="Piedepgina">
    <w:name w:val="footer"/>
    <w:basedOn w:val="Normal"/>
    <w:link w:val="PiedepginaCar"/>
    <w:uiPriority w:val="99"/>
    <w:unhideWhenUsed/>
    <w:rsid w:val="00F31A22"/>
    <w:pPr>
      <w:tabs>
        <w:tab w:val="center" w:pos="4419"/>
        <w:tab w:val="right" w:pos="8838"/>
      </w:tabs>
    </w:pPr>
  </w:style>
  <w:style w:type="character" w:customStyle="1" w:styleId="PiedepginaCar">
    <w:name w:val="Pie de página Car"/>
    <w:basedOn w:val="Fuentedeprrafopredeter"/>
    <w:link w:val="Piedepgina"/>
    <w:uiPriority w:val="99"/>
    <w:rsid w:val="00F31A22"/>
    <w:rPr>
      <w:rFonts w:ascii="Arial MT" w:eastAsia="Arial MT" w:hAnsi="Arial MT" w:cs="Arial MT"/>
      <w:lang w:val="es-ES"/>
    </w:rPr>
  </w:style>
  <w:style w:type="paragraph" w:styleId="TtulodeTDC">
    <w:name w:val="TOC Heading"/>
    <w:basedOn w:val="Ttulo1"/>
    <w:next w:val="Normal"/>
    <w:uiPriority w:val="39"/>
    <w:unhideWhenUsed/>
    <w:qFormat/>
    <w:rsid w:val="00CB6A17"/>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2">
    <w:name w:val="toc 2"/>
    <w:basedOn w:val="Normal"/>
    <w:next w:val="Normal"/>
    <w:autoRedefine/>
    <w:uiPriority w:val="39"/>
    <w:unhideWhenUsed/>
    <w:rsid w:val="00CB6A17"/>
    <w:pPr>
      <w:spacing w:after="100"/>
      <w:ind w:left="220"/>
    </w:pPr>
  </w:style>
  <w:style w:type="paragraph" w:styleId="TDC1">
    <w:name w:val="toc 1"/>
    <w:basedOn w:val="Normal"/>
    <w:next w:val="Normal"/>
    <w:autoRedefine/>
    <w:uiPriority w:val="39"/>
    <w:unhideWhenUsed/>
    <w:rsid w:val="00CB6A17"/>
    <w:pPr>
      <w:spacing w:after="100"/>
    </w:pPr>
  </w:style>
  <w:style w:type="character" w:styleId="Hipervnculo">
    <w:name w:val="Hyperlink"/>
    <w:basedOn w:val="Fuentedeprrafopredeter"/>
    <w:uiPriority w:val="99"/>
    <w:unhideWhenUsed/>
    <w:rsid w:val="00CB6A17"/>
    <w:rPr>
      <w:color w:val="0000FF" w:themeColor="hyperlink"/>
      <w:u w:val="single"/>
    </w:rPr>
  </w:style>
  <w:style w:type="paragraph" w:styleId="Epgrafe">
    <w:name w:val="caption"/>
    <w:basedOn w:val="Normal"/>
    <w:next w:val="Normal"/>
    <w:uiPriority w:val="35"/>
    <w:unhideWhenUsed/>
    <w:qFormat/>
    <w:rsid w:val="005416DA"/>
    <w:pPr>
      <w:spacing w:after="200"/>
    </w:pPr>
    <w:rPr>
      <w:b/>
      <w:bCs/>
      <w:color w:val="4F81BD" w:themeColor="accent1"/>
      <w:sz w:val="18"/>
      <w:szCs w:val="18"/>
    </w:rPr>
  </w:style>
  <w:style w:type="character" w:customStyle="1" w:styleId="TextoindependienteCar">
    <w:name w:val="Texto independiente Car"/>
    <w:basedOn w:val="Fuentedeprrafopredeter"/>
    <w:link w:val="Textoindependiente"/>
    <w:uiPriority w:val="1"/>
    <w:rsid w:val="00AF03B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8426">
      <w:bodyDiv w:val="1"/>
      <w:marLeft w:val="0"/>
      <w:marRight w:val="0"/>
      <w:marTop w:val="0"/>
      <w:marBottom w:val="0"/>
      <w:divBdr>
        <w:top w:val="none" w:sz="0" w:space="0" w:color="auto"/>
        <w:left w:val="none" w:sz="0" w:space="0" w:color="auto"/>
        <w:bottom w:val="none" w:sz="0" w:space="0" w:color="auto"/>
        <w:right w:val="none" w:sz="0" w:space="0" w:color="auto"/>
      </w:divBdr>
    </w:div>
    <w:div w:id="425879373">
      <w:bodyDiv w:val="1"/>
      <w:marLeft w:val="0"/>
      <w:marRight w:val="0"/>
      <w:marTop w:val="0"/>
      <w:marBottom w:val="0"/>
      <w:divBdr>
        <w:top w:val="none" w:sz="0" w:space="0" w:color="auto"/>
        <w:left w:val="none" w:sz="0" w:space="0" w:color="auto"/>
        <w:bottom w:val="none" w:sz="0" w:space="0" w:color="auto"/>
        <w:right w:val="none" w:sz="0" w:space="0" w:color="auto"/>
      </w:divBdr>
    </w:div>
    <w:div w:id="1564171153">
      <w:bodyDiv w:val="1"/>
      <w:marLeft w:val="0"/>
      <w:marRight w:val="0"/>
      <w:marTop w:val="0"/>
      <w:marBottom w:val="0"/>
      <w:divBdr>
        <w:top w:val="none" w:sz="0" w:space="0" w:color="auto"/>
        <w:left w:val="none" w:sz="0" w:space="0" w:color="auto"/>
        <w:bottom w:val="none" w:sz="0" w:space="0" w:color="auto"/>
        <w:right w:val="none" w:sz="0" w:space="0" w:color="auto"/>
      </w:divBdr>
    </w:div>
    <w:div w:id="1654216591">
      <w:bodyDiv w:val="1"/>
      <w:marLeft w:val="0"/>
      <w:marRight w:val="0"/>
      <w:marTop w:val="0"/>
      <w:marBottom w:val="0"/>
      <w:divBdr>
        <w:top w:val="none" w:sz="0" w:space="0" w:color="auto"/>
        <w:left w:val="none" w:sz="0" w:space="0" w:color="auto"/>
        <w:bottom w:val="none" w:sz="0" w:space="0" w:color="auto"/>
        <w:right w:val="none" w:sz="0" w:space="0" w:color="auto"/>
      </w:divBdr>
    </w:div>
    <w:div w:id="175833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electronica@mediqboy.com" TargetMode="External"/><Relationship Id="rId4" Type="http://schemas.microsoft.com/office/2007/relationships/stylesWithEffects" Target="stylesWithEffects.xml"/><Relationship Id="rId9" Type="http://schemas.openxmlformats.org/officeDocument/2006/relationships/hyperlink" Target="mailto:felectronica@mediqbo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1BF6-1012-425E-ADA8-D278A1E3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1725</Words>
  <Characters>9489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Requerido</cp:lastModifiedBy>
  <cp:revision>3</cp:revision>
  <cp:lastPrinted>2021-04-25T16:24:00Z</cp:lastPrinted>
  <dcterms:created xsi:type="dcterms:W3CDTF">2021-07-21T13:34:00Z</dcterms:created>
  <dcterms:modified xsi:type="dcterms:W3CDTF">2021-07-21T14:51:00Z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Microsoft® Word para Microsoft 365</vt:lpwstr>
  </property>
  <property fmtid="{D5CDD505-2E9C-101B-9397-08002B2CF9AE}" pid="4" name="LastSaved">
    <vt:filetime>2021-04-22T00:00:00Z</vt:filetime>
  </property>
</Properties>
</file>